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 w:hAnsi="仿宋" w:eastAsia="仿宋"/>
          <w:b/>
          <w:bCs w:val="0"/>
          <w:sz w:val="36"/>
          <w:szCs w:val="36"/>
          <w:lang w:val="en-US" w:eastAsia="zh-CN"/>
        </w:rPr>
      </w:pPr>
      <w:r>
        <w:rPr>
          <w:rFonts w:hint="eastAsia" w:ascii="仿宋" w:hAnsi="仿宋" w:eastAsia="仿宋"/>
          <w:b/>
          <w:bCs w:val="0"/>
          <w:sz w:val="36"/>
          <w:szCs w:val="36"/>
          <w:lang w:val="en-US" w:eastAsia="zh-CN"/>
        </w:rPr>
        <w:t>“一窗受理”平台操作流程</w:t>
      </w:r>
    </w:p>
    <w:p>
      <w:pPr>
        <w:jc w:val="center"/>
        <w:rPr>
          <w:rFonts w:hint="eastAsia" w:ascii="仿宋" w:hAnsi="仿宋" w:eastAsia="仿宋"/>
          <w:b/>
          <w:bCs w:val="0"/>
          <w:sz w:val="36"/>
          <w:szCs w:val="36"/>
          <w:lang w:val="en-US" w:eastAsia="zh-CN"/>
        </w:rPr>
      </w:pPr>
      <w:r>
        <w:rPr>
          <w:rFonts w:hint="eastAsia" w:ascii="仿宋" w:hAnsi="仿宋" w:eastAsia="仿宋"/>
          <w:b/>
          <w:bCs w:val="0"/>
          <w:sz w:val="36"/>
          <w:szCs w:val="36"/>
          <w:lang w:val="en-US" w:eastAsia="zh-CN"/>
        </w:rPr>
        <w:t>（学生端、班主任端</w:t>
      </w:r>
      <w:bookmarkStart w:id="0" w:name="_GoBack"/>
      <w:bookmarkEnd w:id="0"/>
      <w:r>
        <w:rPr>
          <w:rFonts w:hint="eastAsia" w:ascii="仿宋" w:hAnsi="仿宋" w:eastAsia="仿宋"/>
          <w:b/>
          <w:bCs w:val="0"/>
          <w:sz w:val="36"/>
          <w:szCs w:val="36"/>
          <w:lang w:val="en-US" w:eastAsia="zh-CN"/>
        </w:rPr>
        <w:t>、院系管理端）</w:t>
      </w:r>
    </w:p>
    <w:p>
      <w:pPr>
        <w:jc w:val="center"/>
        <w:rPr>
          <w:rFonts w:hint="eastAsia" w:ascii="仿宋" w:hAnsi="仿宋" w:eastAsia="仿宋"/>
          <w:b/>
          <w:bCs w:val="0"/>
          <w:sz w:val="36"/>
          <w:szCs w:val="36"/>
          <w:lang w:val="en-US" w:eastAsia="zh-CN"/>
        </w:rPr>
      </w:pPr>
    </w:p>
    <w:p>
      <w:pPr>
        <w:jc w:val="center"/>
        <w:rPr>
          <w:rFonts w:hint="eastAsia" w:ascii="仿宋" w:hAnsi="仿宋" w:eastAsia="仿宋"/>
          <w:b w:val="0"/>
          <w:bCs/>
          <w:color w:val="C00000"/>
          <w:sz w:val="36"/>
          <w:szCs w:val="36"/>
          <w:lang w:val="en-US" w:eastAsia="zh-CN"/>
        </w:rPr>
      </w:pPr>
      <w:r>
        <w:rPr>
          <w:rFonts w:hint="eastAsia" w:ascii="仿宋" w:hAnsi="仿宋" w:eastAsia="仿宋"/>
          <w:b w:val="0"/>
          <w:bCs/>
          <w:color w:val="C00000"/>
          <w:sz w:val="36"/>
          <w:szCs w:val="36"/>
          <w:lang w:val="en-US" w:eastAsia="zh-CN"/>
        </w:rPr>
        <w:t>学生端申请流程</w:t>
      </w:r>
    </w:p>
    <w:p>
      <w:pPr>
        <w:ind w:firstLine="562" w:firstLineChars="200"/>
        <w:rPr>
          <w:rFonts w:ascii="仿宋" w:hAnsi="仿宋" w:eastAsia="仿宋"/>
          <w:b/>
          <w:sz w:val="28"/>
          <w:szCs w:val="28"/>
        </w:rPr>
      </w:pPr>
      <w:r>
        <w:rPr>
          <w:rFonts w:hint="eastAsia" w:ascii="仿宋" w:hAnsi="仿宋" w:eastAsia="仿宋"/>
          <w:b/>
          <w:sz w:val="28"/>
          <w:szCs w:val="28"/>
        </w:rPr>
        <w:t>一、认定范围</w:t>
      </w:r>
    </w:p>
    <w:p>
      <w:pPr>
        <w:spacing w:line="560" w:lineRule="exact"/>
        <w:ind w:firstLine="560" w:firstLineChars="200"/>
        <w:rPr>
          <w:rFonts w:hint="eastAsia" w:ascii="仿宋_GB2312" w:hAnsi="仿宋" w:eastAsia="仿宋_GB2312"/>
          <w:sz w:val="28"/>
          <w:szCs w:val="28"/>
        </w:rPr>
      </w:pPr>
      <w:r>
        <w:rPr>
          <w:rFonts w:hint="eastAsia" w:ascii="仿宋_GB2312" w:hAnsi="仿宋" w:eastAsia="仿宋_GB2312"/>
          <w:sz w:val="28"/>
          <w:szCs w:val="28"/>
        </w:rPr>
        <w:t>因本人及其家庭的经济能力难以满足其在校期间的学习和生活基本支出的学生。</w:t>
      </w:r>
    </w:p>
    <w:p>
      <w:pPr>
        <w:numPr>
          <w:ilvl w:val="0"/>
          <w:numId w:val="1"/>
        </w:numPr>
        <w:ind w:firstLine="562" w:firstLineChars="200"/>
        <w:rPr>
          <w:rFonts w:hint="eastAsia" w:ascii="仿宋" w:hAnsi="仿宋" w:eastAsia="仿宋"/>
          <w:b/>
          <w:sz w:val="28"/>
          <w:szCs w:val="28"/>
          <w:lang w:val="en-US" w:eastAsia="zh-CN"/>
        </w:rPr>
      </w:pPr>
      <w:r>
        <w:rPr>
          <w:rFonts w:hint="eastAsia" w:ascii="仿宋" w:hAnsi="仿宋" w:eastAsia="仿宋"/>
          <w:b/>
          <w:sz w:val="28"/>
          <w:szCs w:val="28"/>
          <w:lang w:val="en-US" w:eastAsia="zh-CN"/>
        </w:rPr>
        <w:t>学生端“资助对象认定”申请流程</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default" w:ascii="仿宋_GB2312" w:hAnsi="仿宋" w:eastAsia="仿宋"/>
          <w:sz w:val="28"/>
          <w:szCs w:val="28"/>
          <w:lang w:val="en-US" w:eastAsia="zh-CN"/>
        </w:rPr>
      </w:pPr>
      <w:r>
        <w:drawing>
          <wp:anchor distT="0" distB="0" distL="114300" distR="114300" simplePos="0" relativeHeight="251664384" behindDoc="1" locked="0" layoutInCell="1" allowOverlap="1">
            <wp:simplePos x="0" y="0"/>
            <wp:positionH relativeFrom="column">
              <wp:posOffset>485775</wp:posOffset>
            </wp:positionH>
            <wp:positionV relativeFrom="paragraph">
              <wp:posOffset>389890</wp:posOffset>
            </wp:positionV>
            <wp:extent cx="1320800" cy="1320800"/>
            <wp:effectExtent l="0" t="0" r="12700" b="12700"/>
            <wp:wrapNone/>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4"/>
                    <a:stretch>
                      <a:fillRect/>
                    </a:stretch>
                  </pic:blipFill>
                  <pic:spPr>
                    <a:xfrm>
                      <a:off x="0" y="0"/>
                      <a:ext cx="1320800" cy="1320800"/>
                    </a:xfrm>
                    <a:prstGeom prst="rect">
                      <a:avLst/>
                    </a:prstGeom>
                    <a:noFill/>
                    <a:ln>
                      <a:noFill/>
                    </a:ln>
                  </pic:spPr>
                </pic:pic>
              </a:graphicData>
            </a:graphic>
          </wp:anchor>
        </w:drawing>
      </w:r>
      <w:r>
        <w:rPr>
          <w:rFonts w:hint="eastAsia" w:ascii="仿宋" w:hAnsi="仿宋" w:eastAsia="仿宋"/>
          <w:sz w:val="28"/>
          <w:szCs w:val="28"/>
        </w:rPr>
        <w:t>1.</w:t>
      </w:r>
      <w:r>
        <w:rPr>
          <w:rFonts w:hint="eastAsia" w:ascii="仿宋" w:hAnsi="仿宋" w:eastAsia="仿宋"/>
          <w:sz w:val="28"/>
          <w:szCs w:val="28"/>
          <w:lang w:val="en-US" w:eastAsia="zh-CN"/>
        </w:rPr>
        <w:t>扫码登录</w:t>
      </w:r>
    </w:p>
    <w:p>
      <w:pPr>
        <w:jc w:val="center"/>
      </w:pPr>
      <w:r>
        <w:drawing>
          <wp:anchor distT="0" distB="0" distL="114300" distR="114300" simplePos="0" relativeHeight="251664384" behindDoc="1" locked="0" layoutInCell="1" allowOverlap="1">
            <wp:simplePos x="0" y="0"/>
            <wp:positionH relativeFrom="column">
              <wp:posOffset>2917190</wp:posOffset>
            </wp:positionH>
            <wp:positionV relativeFrom="paragraph">
              <wp:posOffset>57785</wp:posOffset>
            </wp:positionV>
            <wp:extent cx="2119630" cy="3226435"/>
            <wp:effectExtent l="0" t="0" r="13970" b="12065"/>
            <wp:wrapNone/>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5"/>
                    <a:stretch>
                      <a:fillRect/>
                    </a:stretch>
                  </pic:blipFill>
                  <pic:spPr>
                    <a:xfrm>
                      <a:off x="0" y="0"/>
                      <a:ext cx="2119630" cy="3226435"/>
                    </a:xfrm>
                    <a:prstGeom prst="rect">
                      <a:avLst/>
                    </a:prstGeom>
                    <a:noFill/>
                    <a:ln>
                      <a:noFill/>
                    </a:ln>
                  </pic:spPr>
                </pic:pic>
              </a:graphicData>
            </a:graphic>
          </wp:anchor>
        </w:drawing>
      </w:r>
    </w:p>
    <w:p>
      <w:pPr>
        <w:jc w:val="center"/>
        <w:rPr>
          <w:rFonts w:hint="eastAsia" w:eastAsiaTheme="minorEastAsia"/>
          <w:lang w:val="en-US" w:eastAsia="zh-CN"/>
        </w:rPr>
      </w:pPr>
    </w:p>
    <w:p>
      <w:pPr>
        <w:jc w:val="center"/>
        <w:rPr>
          <w:rFonts w:hint="eastAsia" w:ascii="仿宋" w:hAnsi="仿宋" w:eastAsia="仿宋"/>
          <w:b/>
          <w:sz w:val="36"/>
          <w:szCs w:val="36"/>
          <w:lang w:val="en-US" w:eastAsia="zh-CN"/>
        </w:rPr>
      </w:pPr>
    </w:p>
    <w:p>
      <w:pPr>
        <w:jc w:val="center"/>
        <w:rPr>
          <w:rFonts w:hint="eastAsia" w:ascii="仿宋" w:hAnsi="仿宋" w:eastAsia="仿宋"/>
          <w:b/>
          <w:sz w:val="36"/>
          <w:szCs w:val="36"/>
          <w:lang w:val="en-US" w:eastAsia="zh-CN"/>
        </w:rPr>
      </w:pPr>
    </w:p>
    <w:p>
      <w:pPr>
        <w:jc w:val="center"/>
        <w:rPr>
          <w:rFonts w:hint="eastAsia" w:ascii="仿宋" w:hAnsi="仿宋" w:eastAsia="仿宋"/>
          <w:b/>
          <w:sz w:val="36"/>
          <w:szCs w:val="36"/>
          <w:lang w:val="en-US" w:eastAsia="zh-CN"/>
        </w:rPr>
      </w:pPr>
    </w:p>
    <w:p>
      <w:pPr>
        <w:keepNext w:val="0"/>
        <w:keepLines w:val="0"/>
        <w:widowControl/>
        <w:suppressLineNumbers w:val="0"/>
        <w:ind w:firstLine="480" w:firstLineChars="200"/>
        <w:jc w:val="left"/>
      </w:pPr>
      <w:r>
        <w:rPr>
          <w:rFonts w:ascii="宋体" w:hAnsi="宋体" w:eastAsia="宋体" w:cs="宋体"/>
          <w:kern w:val="0"/>
          <w:sz w:val="24"/>
          <w:szCs w:val="24"/>
          <w:lang w:val="en-US" w:eastAsia="zh-CN" w:bidi="ar"/>
        </w:rPr>
        <w:t>（钉钉或微信扫码进入）</w:t>
      </w:r>
    </w:p>
    <w:p>
      <w:pPr>
        <w:jc w:val="center"/>
        <w:rPr>
          <w:rFonts w:hint="eastAsia" w:ascii="仿宋" w:hAnsi="仿宋" w:eastAsia="仿宋"/>
          <w:b/>
          <w:sz w:val="36"/>
          <w:szCs w:val="36"/>
          <w:lang w:val="en-US" w:eastAsia="zh-CN"/>
        </w:rPr>
      </w:pPr>
    </w:p>
    <w:p>
      <w:pPr>
        <w:jc w:val="center"/>
        <w:rPr>
          <w:rFonts w:hint="eastAsia" w:ascii="仿宋" w:hAnsi="仿宋" w:eastAsia="仿宋"/>
          <w:b/>
          <w:sz w:val="36"/>
          <w:szCs w:val="36"/>
          <w:lang w:val="en-US" w:eastAsia="zh-CN"/>
        </w:rPr>
      </w:pPr>
    </w:p>
    <w:p>
      <w:pPr>
        <w:jc w:val="center"/>
        <w:rPr>
          <w:rFonts w:hint="eastAsia" w:ascii="仿宋" w:hAnsi="仿宋" w:eastAsia="仿宋"/>
          <w:b/>
          <w:sz w:val="36"/>
          <w:szCs w:val="36"/>
          <w:lang w:val="en-US" w:eastAsia="zh-CN"/>
        </w:rPr>
      </w:pPr>
    </w:p>
    <w:p>
      <w:pPr>
        <w:spacing w:line="560" w:lineRule="exact"/>
        <w:ind w:firstLine="560" w:firstLineChars="200"/>
        <w:rPr>
          <w:rFonts w:hint="eastAsia" w:ascii="仿宋_GB2312" w:hAnsi="仿宋" w:eastAsia="仿宋_GB2312"/>
          <w:sz w:val="28"/>
          <w:szCs w:val="28"/>
        </w:rPr>
      </w:pPr>
      <w:r>
        <w:rPr>
          <w:rFonts w:hint="eastAsia" w:ascii="仿宋_GB2312" w:hAnsi="仿宋" w:eastAsia="仿宋_GB2312"/>
          <w:sz w:val="28"/>
          <w:szCs w:val="28"/>
        </w:rPr>
        <w:t>学生账号登录：</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 w:eastAsia="仿宋_GB2312"/>
          <w:sz w:val="28"/>
          <w:szCs w:val="28"/>
        </w:rPr>
      </w:pPr>
      <w:r>
        <w:rPr>
          <w:rFonts w:hint="eastAsia" w:ascii="仿宋_GB2312" w:hAnsi="仿宋" w:eastAsia="仿宋_GB2312"/>
          <w:sz w:val="28"/>
          <w:szCs w:val="28"/>
          <w:lang w:eastAsia="zh-CN"/>
        </w:rPr>
        <w:t>（</w:t>
      </w:r>
      <w:r>
        <w:rPr>
          <w:rFonts w:hint="eastAsia" w:ascii="仿宋_GB2312" w:hAnsi="仿宋" w:eastAsia="仿宋_GB2312"/>
          <w:sz w:val="28"/>
          <w:szCs w:val="28"/>
          <w:lang w:val="en-US" w:eastAsia="zh-CN"/>
        </w:rPr>
        <w:t>1</w:t>
      </w:r>
      <w:r>
        <w:rPr>
          <w:rFonts w:hint="eastAsia" w:ascii="仿宋_GB2312" w:hAnsi="仿宋" w:eastAsia="仿宋_GB2312"/>
          <w:sz w:val="28"/>
          <w:szCs w:val="28"/>
          <w:lang w:eastAsia="zh-CN"/>
        </w:rPr>
        <w:t>）</w:t>
      </w:r>
      <w:r>
        <w:rPr>
          <w:rFonts w:hint="eastAsia" w:ascii="仿宋_GB2312" w:hAnsi="仿宋" w:eastAsia="仿宋_GB2312"/>
          <w:sz w:val="28"/>
          <w:szCs w:val="28"/>
        </w:rPr>
        <w:t>账号为身份证</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 w:eastAsia="仿宋_GB2312"/>
          <w:sz w:val="28"/>
          <w:szCs w:val="28"/>
        </w:rPr>
      </w:pPr>
      <w:r>
        <w:rPr>
          <w:rFonts w:hint="eastAsia" w:ascii="仿宋_GB2312" w:hAnsi="仿宋" w:eastAsia="仿宋_GB2312"/>
          <w:sz w:val="28"/>
          <w:szCs w:val="28"/>
          <w:lang w:eastAsia="zh-CN"/>
        </w:rPr>
        <w:t>（</w:t>
      </w:r>
      <w:r>
        <w:rPr>
          <w:rFonts w:hint="eastAsia" w:ascii="仿宋_GB2312" w:hAnsi="仿宋" w:eastAsia="仿宋_GB2312"/>
          <w:sz w:val="28"/>
          <w:szCs w:val="28"/>
          <w:lang w:val="en-US" w:eastAsia="zh-CN"/>
        </w:rPr>
        <w:t>2</w:t>
      </w:r>
      <w:r>
        <w:rPr>
          <w:rFonts w:hint="eastAsia" w:ascii="仿宋_GB2312" w:hAnsi="仿宋" w:eastAsia="仿宋_GB2312"/>
          <w:sz w:val="28"/>
          <w:szCs w:val="28"/>
          <w:lang w:eastAsia="zh-CN"/>
        </w:rPr>
        <w:t>）</w:t>
      </w:r>
      <w:r>
        <w:rPr>
          <w:rFonts w:hint="eastAsia" w:ascii="仿宋_GB2312" w:hAnsi="仿宋" w:eastAsia="仿宋_GB2312"/>
          <w:sz w:val="28"/>
          <w:szCs w:val="28"/>
        </w:rPr>
        <w:t>初始密码为 身份证后加Xs@2022；（X大写，s小写。身份证最后一位为X时，请填写大写的英文字母X）</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 w:eastAsia="仿宋_GB2312"/>
          <w:sz w:val="28"/>
          <w:szCs w:val="28"/>
        </w:rPr>
      </w:pPr>
      <w:r>
        <w:rPr>
          <w:rFonts w:hint="eastAsia" w:ascii="仿宋_GB2312" w:hAnsi="仿宋" w:eastAsia="仿宋_GB2312"/>
          <w:sz w:val="28"/>
          <w:szCs w:val="28"/>
        </w:rPr>
        <w:t>例：如果身份证为123456789X</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 w:eastAsia="仿宋_GB2312"/>
          <w:sz w:val="28"/>
          <w:szCs w:val="28"/>
        </w:rPr>
      </w:pPr>
      <w:r>
        <w:rPr>
          <w:rFonts w:hint="eastAsia" w:ascii="仿宋_GB2312" w:hAnsi="仿宋" w:eastAsia="仿宋_GB2312"/>
          <w:sz w:val="28"/>
          <w:szCs w:val="28"/>
        </w:rPr>
        <w:t>     则初始密码为123456789XXs</w:t>
      </w:r>
      <w:r>
        <w:rPr>
          <w:rFonts w:hint="eastAsia" w:ascii="仿宋_GB2312" w:hAnsi="仿宋" w:eastAsia="仿宋_GB2312"/>
          <w:sz w:val="28"/>
          <w:szCs w:val="28"/>
          <w:lang w:val="en-US" w:eastAsia="zh-CN"/>
        </w:rPr>
        <w:t>@</w:t>
      </w:r>
      <w:r>
        <w:rPr>
          <w:rFonts w:hint="eastAsia" w:ascii="仿宋_GB2312" w:hAnsi="仿宋" w:eastAsia="仿宋_GB2312"/>
          <w:sz w:val="28"/>
          <w:szCs w:val="28"/>
        </w:rPr>
        <w:t>2022</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仿宋" w:hAnsi="仿宋" w:eastAsia="仿宋"/>
          <w:sz w:val="28"/>
          <w:szCs w:val="28"/>
          <w:lang w:val="en-US" w:eastAsia="zh-CN"/>
        </w:rPr>
      </w:pPr>
      <w:r>
        <w:rPr>
          <w:rFonts w:hint="eastAsia" w:ascii="仿宋" w:hAnsi="仿宋" w:eastAsia="仿宋"/>
          <w:sz w:val="28"/>
          <w:szCs w:val="28"/>
          <w:lang w:val="en-US" w:eastAsia="zh-CN"/>
        </w:rPr>
        <w:t>2</w:t>
      </w:r>
      <w:r>
        <w:rPr>
          <w:rFonts w:hint="eastAsia" w:ascii="仿宋" w:hAnsi="仿宋" w:eastAsia="仿宋"/>
          <w:sz w:val="28"/>
          <w:szCs w:val="28"/>
        </w:rPr>
        <w:t>.</w:t>
      </w:r>
      <w:r>
        <w:rPr>
          <w:rFonts w:hint="eastAsia" w:ascii="仿宋" w:hAnsi="仿宋" w:eastAsia="仿宋"/>
          <w:sz w:val="28"/>
          <w:szCs w:val="28"/>
          <w:lang w:val="en-US" w:eastAsia="zh-CN"/>
        </w:rPr>
        <w:t>选择业务</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center"/>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1527810" cy="2842895"/>
            <wp:effectExtent l="0" t="0" r="15240" b="14605"/>
            <wp:docPr id="16"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IMG_256"/>
                    <pic:cNvPicPr>
                      <a:picLocks noChangeAspect="1"/>
                    </pic:cNvPicPr>
                  </pic:nvPicPr>
                  <pic:blipFill>
                    <a:blip r:embed="rId6"/>
                    <a:srcRect b="5234"/>
                    <a:stretch>
                      <a:fillRect/>
                    </a:stretch>
                  </pic:blipFill>
                  <pic:spPr>
                    <a:xfrm>
                      <a:off x="0" y="0"/>
                      <a:ext cx="1527810" cy="2842895"/>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center"/>
        <w:textAlignment w:val="auto"/>
        <w:rPr>
          <w:rFonts w:hint="default" w:ascii="宋体" w:hAnsi="宋体" w:eastAsia="宋体" w:cs="宋体"/>
          <w:sz w:val="24"/>
          <w:szCs w:val="24"/>
          <w:lang w:val="en-US" w:eastAsia="zh-CN"/>
        </w:rPr>
      </w:pPr>
    </w:p>
    <w:p>
      <w:pPr>
        <w:numPr>
          <w:ilvl w:val="0"/>
          <w:numId w:val="0"/>
        </w:numPr>
        <w:spacing w:line="560" w:lineRule="exact"/>
        <w:rPr>
          <w:rFonts w:hint="default" w:ascii="仿宋_GB2312" w:hAnsi="仿宋" w:eastAsia="仿宋_GB2312"/>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default" w:ascii="仿宋" w:hAnsi="仿宋" w:eastAsia="仿宋"/>
          <w:sz w:val="28"/>
          <w:szCs w:val="28"/>
          <w:lang w:val="en-US" w:eastAsia="zh-CN"/>
        </w:rPr>
      </w:pPr>
      <w:r>
        <w:rPr>
          <w:rFonts w:hint="eastAsia" w:ascii="仿宋" w:hAnsi="仿宋" w:eastAsia="仿宋"/>
          <w:sz w:val="28"/>
          <w:szCs w:val="28"/>
          <w:lang w:val="en-US" w:eastAsia="zh-CN"/>
        </w:rPr>
        <w:t>3</w:t>
      </w:r>
      <w:r>
        <w:rPr>
          <w:rFonts w:hint="eastAsia" w:ascii="仿宋" w:hAnsi="仿宋" w:eastAsia="仿宋"/>
          <w:sz w:val="28"/>
          <w:szCs w:val="28"/>
        </w:rPr>
        <w:t>.</w:t>
      </w:r>
      <w:r>
        <w:rPr>
          <w:rFonts w:hint="eastAsia" w:ascii="仿宋" w:hAnsi="仿宋" w:eastAsia="仿宋"/>
          <w:sz w:val="28"/>
          <w:szCs w:val="28"/>
          <w:lang w:val="en-US" w:eastAsia="zh-CN"/>
        </w:rPr>
        <w:t>申请认定</w:t>
      </w:r>
    </w:p>
    <w:p>
      <w:pPr>
        <w:jc w:val="center"/>
        <w:rPr>
          <w:rFonts w:hint="eastAsia" w:ascii="仿宋" w:hAnsi="仿宋" w:eastAsia="仿宋"/>
          <w:b/>
          <w:sz w:val="36"/>
          <w:szCs w:val="36"/>
          <w:lang w:val="en-US" w:eastAsia="zh-CN"/>
        </w:rPr>
      </w:pPr>
      <w:r>
        <w:rPr>
          <w:rFonts w:hint="eastAsia" w:ascii="仿宋" w:hAnsi="仿宋" w:eastAsia="仿宋"/>
          <w:b/>
          <w:sz w:val="36"/>
          <w:szCs w:val="36"/>
          <w:lang w:val="en-US" w:eastAsia="zh-CN"/>
        </w:rPr>
        <w:drawing>
          <wp:inline distT="0" distB="0" distL="114300" distR="114300">
            <wp:extent cx="1856105" cy="3378200"/>
            <wp:effectExtent l="0" t="0" r="10795" b="12700"/>
            <wp:docPr id="17" name="图片 17" descr="2d67debdbf69ad2b4da069a0209c06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d67debdbf69ad2b4da069a0209c067c"/>
                    <pic:cNvPicPr>
                      <a:picLocks noChangeAspect="1"/>
                    </pic:cNvPicPr>
                  </pic:nvPicPr>
                  <pic:blipFill>
                    <a:blip r:embed="rId7"/>
                    <a:srcRect b="6073"/>
                    <a:stretch>
                      <a:fillRect/>
                    </a:stretch>
                  </pic:blipFill>
                  <pic:spPr>
                    <a:xfrm>
                      <a:off x="0" y="0"/>
                      <a:ext cx="1856105" cy="337820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center"/>
        <w:textAlignment w:val="auto"/>
        <w:rPr>
          <w:rFonts w:hint="eastAsia" w:ascii="仿宋" w:hAnsi="仿宋" w:eastAsia="仿宋"/>
          <w:sz w:val="28"/>
          <w:szCs w:val="28"/>
          <w:lang w:val="en-US" w:eastAsia="zh-CN"/>
        </w:rPr>
      </w:pPr>
      <w:r>
        <w:rPr>
          <w:rFonts w:hint="eastAsia" w:ascii="仿宋" w:hAnsi="仿宋" w:eastAsia="仿宋"/>
          <w:sz w:val="28"/>
          <w:szCs w:val="28"/>
          <w:lang w:val="en-US" w:eastAsia="zh-CN"/>
        </w:rPr>
        <w:t>勾选“我已知晓”、再点击“申请认定”</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default" w:ascii="仿宋" w:hAnsi="仿宋" w:eastAsia="仿宋"/>
          <w:sz w:val="28"/>
          <w:szCs w:val="28"/>
          <w:lang w:val="en-US" w:eastAsia="zh-CN"/>
        </w:rPr>
      </w:pPr>
      <w:r>
        <w:rPr>
          <w:rFonts w:hint="eastAsia" w:ascii="仿宋" w:hAnsi="仿宋" w:eastAsia="仿宋"/>
          <w:sz w:val="28"/>
          <w:szCs w:val="28"/>
          <w:lang w:val="en-US" w:eastAsia="zh-CN"/>
        </w:rPr>
        <w:t>4</w:t>
      </w:r>
      <w:r>
        <w:rPr>
          <w:rFonts w:hint="eastAsia" w:ascii="仿宋" w:hAnsi="仿宋" w:eastAsia="仿宋"/>
          <w:sz w:val="28"/>
          <w:szCs w:val="28"/>
        </w:rPr>
        <w:t>.</w:t>
      </w:r>
      <w:r>
        <w:rPr>
          <w:rFonts w:hint="eastAsia" w:ascii="仿宋" w:hAnsi="仿宋" w:eastAsia="仿宋"/>
          <w:sz w:val="28"/>
          <w:szCs w:val="28"/>
          <w:lang w:val="en-US" w:eastAsia="zh-CN"/>
        </w:rPr>
        <w:t>填写必填项目，提交即可</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center"/>
        <w:textAlignment w:val="auto"/>
        <w:rPr>
          <w:rFonts w:hint="default" w:ascii="仿宋" w:hAnsi="仿宋" w:eastAsia="仿宋"/>
          <w:sz w:val="28"/>
          <w:szCs w:val="28"/>
          <w:lang w:val="en-US" w:eastAsia="zh-CN"/>
        </w:rPr>
      </w:pPr>
      <w:r>
        <w:rPr>
          <w:rFonts w:ascii="宋体" w:hAnsi="宋体" w:eastAsia="宋体" w:cs="宋体"/>
          <w:sz w:val="24"/>
          <w:szCs w:val="24"/>
        </w:rPr>
        <w:drawing>
          <wp:inline distT="0" distB="0" distL="114300" distR="114300">
            <wp:extent cx="2008505" cy="4349115"/>
            <wp:effectExtent l="0" t="0" r="10795" b="13335"/>
            <wp:docPr id="18"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descr="IMG_256"/>
                    <pic:cNvPicPr>
                      <a:picLocks noChangeAspect="1"/>
                    </pic:cNvPicPr>
                  </pic:nvPicPr>
                  <pic:blipFill>
                    <a:blip r:embed="rId8"/>
                    <a:stretch>
                      <a:fillRect/>
                    </a:stretch>
                  </pic:blipFill>
                  <pic:spPr>
                    <a:xfrm>
                      <a:off x="0" y="0"/>
                      <a:ext cx="2008505" cy="4349115"/>
                    </a:xfrm>
                    <a:prstGeom prst="rect">
                      <a:avLst/>
                    </a:prstGeom>
                    <a:noFill/>
                    <a:ln w="9525">
                      <a:noFill/>
                    </a:ln>
                  </pic:spPr>
                </pic:pic>
              </a:graphicData>
            </a:graphic>
          </wp:inline>
        </w:drawing>
      </w:r>
    </w:p>
    <w:p>
      <w:pPr>
        <w:jc w:val="both"/>
        <w:rPr>
          <w:rFonts w:hint="eastAsia" w:ascii="仿宋" w:hAnsi="仿宋" w:eastAsia="仿宋"/>
          <w:b/>
          <w:sz w:val="36"/>
          <w:szCs w:val="36"/>
          <w:lang w:val="en-US" w:eastAsia="zh-CN"/>
        </w:rPr>
      </w:pPr>
    </w:p>
    <w:p>
      <w:pPr>
        <w:jc w:val="both"/>
        <w:rPr>
          <w:rFonts w:hint="eastAsia" w:ascii="仿宋" w:hAnsi="仿宋" w:eastAsia="仿宋"/>
          <w:b/>
          <w:sz w:val="36"/>
          <w:szCs w:val="36"/>
          <w:lang w:val="en-US" w:eastAsia="zh-CN"/>
        </w:rPr>
      </w:pPr>
    </w:p>
    <w:p>
      <w:pPr>
        <w:jc w:val="both"/>
        <w:rPr>
          <w:rFonts w:hint="eastAsia" w:ascii="仿宋" w:hAnsi="仿宋" w:eastAsia="仿宋"/>
          <w:b/>
          <w:sz w:val="36"/>
          <w:szCs w:val="36"/>
          <w:lang w:val="en-US" w:eastAsia="zh-CN"/>
        </w:rPr>
      </w:pPr>
    </w:p>
    <w:p>
      <w:pPr>
        <w:jc w:val="both"/>
        <w:rPr>
          <w:rFonts w:hint="eastAsia" w:ascii="仿宋" w:hAnsi="仿宋" w:eastAsia="仿宋"/>
          <w:b/>
          <w:sz w:val="36"/>
          <w:szCs w:val="36"/>
          <w:lang w:val="en-US" w:eastAsia="zh-CN"/>
        </w:rPr>
      </w:pPr>
    </w:p>
    <w:p>
      <w:pPr>
        <w:jc w:val="both"/>
        <w:rPr>
          <w:rFonts w:hint="eastAsia" w:ascii="仿宋" w:hAnsi="仿宋" w:eastAsia="仿宋"/>
          <w:b/>
          <w:sz w:val="36"/>
          <w:szCs w:val="36"/>
          <w:lang w:val="en-US" w:eastAsia="zh-CN"/>
        </w:rPr>
      </w:pPr>
    </w:p>
    <w:p>
      <w:pPr>
        <w:jc w:val="both"/>
        <w:rPr>
          <w:rFonts w:hint="eastAsia" w:ascii="仿宋" w:hAnsi="仿宋" w:eastAsia="仿宋"/>
          <w:b/>
          <w:sz w:val="36"/>
          <w:szCs w:val="36"/>
          <w:lang w:val="en-US" w:eastAsia="zh-CN"/>
        </w:rPr>
      </w:pPr>
    </w:p>
    <w:p>
      <w:pPr>
        <w:jc w:val="both"/>
        <w:rPr>
          <w:rFonts w:hint="eastAsia" w:ascii="仿宋" w:hAnsi="仿宋" w:eastAsia="仿宋"/>
          <w:b/>
          <w:sz w:val="36"/>
          <w:szCs w:val="36"/>
          <w:lang w:val="en-US" w:eastAsia="zh-CN"/>
        </w:rPr>
      </w:pPr>
    </w:p>
    <w:p>
      <w:pPr>
        <w:jc w:val="both"/>
        <w:rPr>
          <w:rFonts w:hint="eastAsia" w:ascii="仿宋" w:hAnsi="仿宋" w:eastAsia="仿宋"/>
          <w:b/>
          <w:sz w:val="36"/>
          <w:szCs w:val="36"/>
          <w:lang w:val="en-US" w:eastAsia="zh-CN"/>
        </w:rPr>
      </w:pPr>
    </w:p>
    <w:p>
      <w:pPr>
        <w:jc w:val="both"/>
        <w:rPr>
          <w:rFonts w:hint="eastAsia" w:ascii="仿宋" w:hAnsi="仿宋" w:eastAsia="仿宋"/>
          <w:b/>
          <w:sz w:val="36"/>
          <w:szCs w:val="36"/>
          <w:lang w:val="en-US" w:eastAsia="zh-CN"/>
        </w:rPr>
      </w:pPr>
    </w:p>
    <w:p>
      <w:pPr>
        <w:jc w:val="both"/>
        <w:rPr>
          <w:rFonts w:hint="eastAsia" w:ascii="仿宋" w:hAnsi="仿宋" w:eastAsia="仿宋"/>
          <w:b/>
          <w:sz w:val="36"/>
          <w:szCs w:val="36"/>
          <w:lang w:val="en-US" w:eastAsia="zh-CN"/>
        </w:rPr>
      </w:pPr>
    </w:p>
    <w:p>
      <w:pPr>
        <w:jc w:val="center"/>
        <w:rPr>
          <w:rFonts w:hint="default" w:ascii="仿宋" w:hAnsi="仿宋" w:eastAsia="仿宋"/>
          <w:b/>
          <w:color w:val="C00000"/>
          <w:sz w:val="36"/>
          <w:szCs w:val="36"/>
          <w:lang w:val="en-US" w:eastAsia="zh-CN"/>
        </w:rPr>
      </w:pPr>
      <w:r>
        <w:rPr>
          <w:rFonts w:hint="eastAsia" w:ascii="仿宋" w:hAnsi="仿宋" w:eastAsia="仿宋"/>
          <w:b w:val="0"/>
          <w:bCs/>
          <w:color w:val="C00000"/>
          <w:sz w:val="36"/>
          <w:szCs w:val="36"/>
          <w:lang w:val="en-US" w:eastAsia="zh-CN"/>
        </w:rPr>
        <w:t>班主任端审批流程</w:t>
      </w:r>
    </w:p>
    <w:p>
      <w:pPr>
        <w:ind w:firstLine="562" w:firstLineChars="200"/>
        <w:rPr>
          <w:rFonts w:ascii="仿宋" w:hAnsi="仿宋" w:eastAsia="仿宋"/>
          <w:b/>
          <w:sz w:val="28"/>
          <w:szCs w:val="28"/>
        </w:rPr>
      </w:pPr>
      <w:r>
        <w:rPr>
          <w:rFonts w:hint="eastAsia" w:ascii="仿宋" w:hAnsi="仿宋" w:eastAsia="仿宋"/>
          <w:b/>
          <w:sz w:val="28"/>
          <w:szCs w:val="28"/>
        </w:rPr>
        <w:t>一、认定范围</w:t>
      </w:r>
    </w:p>
    <w:p>
      <w:pPr>
        <w:spacing w:line="560" w:lineRule="exact"/>
        <w:ind w:firstLine="560" w:firstLineChars="200"/>
        <w:rPr>
          <w:rFonts w:ascii="仿宋_GB2312" w:hAnsi="仿宋" w:eastAsia="仿宋_GB2312"/>
          <w:sz w:val="28"/>
          <w:szCs w:val="28"/>
        </w:rPr>
      </w:pPr>
      <w:r>
        <w:rPr>
          <w:rFonts w:hint="eastAsia" w:ascii="仿宋_GB2312" w:hAnsi="仿宋" w:eastAsia="仿宋_GB2312"/>
          <w:sz w:val="28"/>
          <w:szCs w:val="28"/>
        </w:rPr>
        <w:t>因本人及其家庭的经济能力难以满足其在校期间的学习和生活基本支出的学生。</w:t>
      </w:r>
    </w:p>
    <w:p>
      <w:pPr>
        <w:ind w:firstLine="562" w:firstLineChars="200"/>
        <w:rPr>
          <w:rFonts w:ascii="仿宋" w:hAnsi="仿宋" w:eastAsia="仿宋"/>
          <w:sz w:val="28"/>
          <w:szCs w:val="28"/>
        </w:rPr>
      </w:pPr>
      <w:r>
        <w:rPr>
          <w:rFonts w:hint="eastAsia" w:ascii="仿宋" w:hAnsi="仿宋" w:eastAsia="仿宋"/>
          <w:b/>
          <w:sz w:val="28"/>
          <w:szCs w:val="28"/>
        </w:rPr>
        <w:t>二、</w:t>
      </w:r>
      <w:r>
        <w:rPr>
          <w:rFonts w:hint="eastAsia" w:ascii="仿宋" w:hAnsi="仿宋" w:eastAsia="仿宋"/>
          <w:b/>
          <w:sz w:val="28"/>
          <w:szCs w:val="28"/>
          <w:lang w:val="en-US" w:eastAsia="zh-CN"/>
        </w:rPr>
        <w:t>班主任认定审核流程</w:t>
      </w:r>
    </w:p>
    <w:p>
      <w:pPr>
        <w:widowControl/>
        <w:spacing w:line="360" w:lineRule="auto"/>
        <w:ind w:firstLine="560" w:firstLineChars="200"/>
        <w:jc w:val="left"/>
        <w:rPr>
          <w:rFonts w:hint="default" w:ascii="仿宋" w:hAnsi="仿宋" w:eastAsia="仿宋"/>
          <w:sz w:val="28"/>
          <w:szCs w:val="28"/>
          <w:lang w:val="en-US" w:eastAsia="zh-CN"/>
        </w:rPr>
      </w:pPr>
      <w:r>
        <w:rPr>
          <w:rFonts w:hint="eastAsia" w:ascii="仿宋" w:hAnsi="仿宋" w:eastAsia="仿宋"/>
          <w:sz w:val="28"/>
          <w:szCs w:val="28"/>
        </w:rPr>
        <w:t>1.登录电脑端（</w:t>
      </w:r>
      <w:r>
        <w:fldChar w:fldCharType="begin"/>
      </w:r>
      <w:r>
        <w:instrText xml:space="preserve"> HYPERLINK "https://zhzz.zjedu.gov.cn/" \l "/login" </w:instrText>
      </w:r>
      <w:r>
        <w:fldChar w:fldCharType="separate"/>
      </w:r>
      <w:r>
        <w:rPr>
          <w:rStyle w:val="9"/>
          <w:rFonts w:ascii="仿宋" w:hAnsi="仿宋" w:eastAsia="仿宋"/>
          <w:sz w:val="28"/>
          <w:szCs w:val="28"/>
        </w:rPr>
        <w:t>https://zhzz.zjedu.gov.cn/#/login</w:t>
      </w:r>
      <w:r>
        <w:rPr>
          <w:rStyle w:val="9"/>
          <w:rFonts w:ascii="仿宋" w:hAnsi="仿宋" w:eastAsia="仿宋"/>
          <w:sz w:val="28"/>
          <w:szCs w:val="28"/>
        </w:rPr>
        <w:fldChar w:fldCharType="end"/>
      </w:r>
      <w:r>
        <w:rPr>
          <w:rFonts w:hint="eastAsia" w:ascii="仿宋" w:hAnsi="仿宋" w:eastAsia="仿宋"/>
          <w:sz w:val="28"/>
          <w:szCs w:val="28"/>
        </w:rPr>
        <w:t xml:space="preserve"> ，360浏览器，开启极速模式）</w:t>
      </w:r>
      <w:r>
        <w:rPr>
          <w:rFonts w:hint="eastAsia" w:ascii="仿宋" w:hAnsi="仿宋" w:eastAsia="仿宋"/>
          <w:sz w:val="28"/>
          <w:szCs w:val="28"/>
          <w:lang w:eastAsia="zh-CN"/>
        </w:rPr>
        <w:t>。</w:t>
      </w:r>
      <w:r>
        <w:rPr>
          <w:rFonts w:hint="eastAsia" w:ascii="仿宋" w:hAnsi="仿宋" w:eastAsia="仿宋"/>
          <w:b/>
          <w:bCs/>
          <w:sz w:val="28"/>
          <w:szCs w:val="28"/>
          <w:lang w:val="en-US" w:eastAsia="zh-CN"/>
        </w:rPr>
        <w:t>账号密码需院系管理端预先申请</w:t>
      </w:r>
      <w:r>
        <w:rPr>
          <w:rFonts w:hint="eastAsia" w:ascii="仿宋" w:hAnsi="仿宋" w:eastAsia="仿宋"/>
          <w:sz w:val="28"/>
          <w:szCs w:val="28"/>
          <w:lang w:val="en-US" w:eastAsia="zh-CN"/>
        </w:rPr>
        <w:t>。</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lang w:eastAsia="zh-CN"/>
        </w:rPr>
        <w:drawing>
          <wp:anchor distT="0" distB="0" distL="114300" distR="114300" simplePos="0" relativeHeight="251659264" behindDoc="1" locked="0" layoutInCell="1" allowOverlap="1">
            <wp:simplePos x="0" y="0"/>
            <wp:positionH relativeFrom="column">
              <wp:posOffset>-71755</wp:posOffset>
            </wp:positionH>
            <wp:positionV relativeFrom="paragraph">
              <wp:posOffset>146685</wp:posOffset>
            </wp:positionV>
            <wp:extent cx="5345430" cy="2687320"/>
            <wp:effectExtent l="0" t="0" r="7620" b="17780"/>
            <wp:wrapTight wrapText="bothSides">
              <wp:wrapPolygon>
                <wp:start x="0" y="0"/>
                <wp:lineTo x="0" y="21437"/>
                <wp:lineTo x="21554" y="21437"/>
                <wp:lineTo x="21554" y="0"/>
                <wp:lineTo x="0" y="0"/>
              </wp:wrapPolygon>
            </wp:wrapTight>
            <wp:docPr id="10" name="图片 10" descr="b369e1e7f92c95f6add06bcfcaeea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b369e1e7f92c95f6add06bcfcaeea5b"/>
                    <pic:cNvPicPr>
                      <a:picLocks noChangeAspect="1"/>
                    </pic:cNvPicPr>
                  </pic:nvPicPr>
                  <pic:blipFill>
                    <a:blip r:embed="rId9"/>
                    <a:stretch>
                      <a:fillRect/>
                    </a:stretch>
                  </pic:blipFill>
                  <pic:spPr>
                    <a:xfrm>
                      <a:off x="0" y="0"/>
                      <a:ext cx="5345430" cy="2687320"/>
                    </a:xfrm>
                    <a:prstGeom prst="rect">
                      <a:avLst/>
                    </a:prstGeom>
                  </pic:spPr>
                </pic:pic>
              </a:graphicData>
            </a:graphic>
          </wp:anchor>
        </w:drawing>
      </w:r>
      <w:r>
        <w:rPr>
          <w:rFonts w:hint="eastAsia" w:ascii="仿宋" w:hAnsi="仿宋" w:eastAsia="仿宋"/>
          <w:sz w:val="28"/>
          <w:szCs w:val="28"/>
          <w:lang w:val="en-US" w:eastAsia="zh-CN"/>
        </w:rPr>
        <w:t>2、</w:t>
      </w:r>
      <w:r>
        <w:rPr>
          <w:rFonts w:hint="eastAsia" w:ascii="仿宋" w:hAnsi="仿宋" w:eastAsia="仿宋"/>
          <w:sz w:val="28"/>
          <w:szCs w:val="28"/>
        </w:rPr>
        <w:t xml:space="preserve">当前审核者登录电脑端，导航栏选择 </w:t>
      </w:r>
      <w:r>
        <w:rPr>
          <w:rFonts w:hint="eastAsia" w:ascii="仿宋" w:hAnsi="仿宋" w:eastAsia="仿宋"/>
          <w:b/>
          <w:bCs/>
          <w:sz w:val="28"/>
          <w:szCs w:val="28"/>
          <w:lang w:val="en-US" w:eastAsia="zh-CN"/>
        </w:rPr>
        <w:t>①</w:t>
      </w:r>
      <w:r>
        <w:rPr>
          <w:rFonts w:hint="eastAsia" w:ascii="仿宋" w:hAnsi="仿宋" w:eastAsia="仿宋"/>
          <w:b/>
          <w:sz w:val="28"/>
          <w:szCs w:val="28"/>
        </w:rPr>
        <w:t xml:space="preserve">“资助认定管理” &gt; </w:t>
      </w:r>
      <w:r>
        <w:rPr>
          <w:rFonts w:hint="eastAsia" w:ascii="仿宋" w:hAnsi="仿宋" w:eastAsia="仿宋"/>
          <w:b/>
          <w:sz w:val="28"/>
          <w:szCs w:val="28"/>
          <w:lang w:val="en-US" w:eastAsia="zh-CN"/>
        </w:rPr>
        <w:t>②</w:t>
      </w:r>
      <w:r>
        <w:rPr>
          <w:rFonts w:hint="eastAsia" w:ascii="仿宋" w:hAnsi="仿宋" w:eastAsia="仿宋"/>
          <w:b/>
          <w:sz w:val="28"/>
          <w:szCs w:val="28"/>
        </w:rPr>
        <w:t>“待审核认定”，</w:t>
      </w:r>
      <w:r>
        <w:rPr>
          <w:rFonts w:hint="eastAsia" w:ascii="仿宋" w:hAnsi="仿宋" w:eastAsia="仿宋"/>
          <w:sz w:val="28"/>
          <w:szCs w:val="28"/>
        </w:rPr>
        <w:t>点击需要审批的申请;</w:t>
      </w:r>
    </w:p>
    <w:p>
      <w:pPr>
        <w:widowControl w:val="0"/>
        <w:numPr>
          <w:ilvl w:val="0"/>
          <w:numId w:val="0"/>
        </w:numPr>
        <w:jc w:val="both"/>
        <w:rPr>
          <w:rFonts w:hint="eastAsia" w:ascii="仿宋" w:hAnsi="仿宋" w:eastAsia="仿宋"/>
          <w:sz w:val="28"/>
          <w:szCs w:val="28"/>
        </w:rPr>
      </w:pPr>
    </w:p>
    <w:p>
      <w:pPr>
        <w:widowControl w:val="0"/>
        <w:numPr>
          <w:ilvl w:val="0"/>
          <w:numId w:val="0"/>
        </w:numPr>
        <w:jc w:val="both"/>
        <w:rPr>
          <w:rFonts w:hint="eastAsia" w:ascii="仿宋" w:hAnsi="仿宋" w:eastAsia="仿宋"/>
          <w:sz w:val="28"/>
          <w:szCs w:val="28"/>
        </w:rPr>
      </w:pPr>
      <w:r>
        <w:rPr>
          <w:rFonts w:ascii="宋体" w:hAnsi="宋体" w:eastAsia="宋体" w:cs="宋体"/>
          <w:kern w:val="0"/>
          <w:sz w:val="24"/>
          <w:szCs w:val="24"/>
          <w:lang w:val="en-US" w:eastAsia="zh-CN" w:bidi="ar"/>
        </w:rPr>
        <w:drawing>
          <wp:inline distT="0" distB="0" distL="114300" distR="114300">
            <wp:extent cx="5315585" cy="2305685"/>
            <wp:effectExtent l="0" t="0" r="18415" b="18415"/>
            <wp:docPr id="20"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descr="IMG_256"/>
                    <pic:cNvPicPr>
                      <a:picLocks noChangeAspect="1"/>
                    </pic:cNvPicPr>
                  </pic:nvPicPr>
                  <pic:blipFill>
                    <a:blip r:embed="rId10"/>
                    <a:stretch>
                      <a:fillRect/>
                    </a:stretch>
                  </pic:blipFill>
                  <pic:spPr>
                    <a:xfrm>
                      <a:off x="0" y="0"/>
                      <a:ext cx="5315585" cy="2305685"/>
                    </a:xfrm>
                    <a:prstGeom prst="rect">
                      <a:avLst/>
                    </a:prstGeom>
                    <a:noFill/>
                    <a:ln w="9525">
                      <a:noFill/>
                    </a:ln>
                  </pic:spPr>
                </pic:pic>
              </a:graphicData>
            </a:graphic>
          </wp:inline>
        </w:drawing>
      </w:r>
    </w:p>
    <w:p>
      <w:pPr>
        <w:ind w:firstLine="562" w:firstLineChars="200"/>
        <w:rPr>
          <w:rFonts w:hint="eastAsia" w:ascii="仿宋" w:hAnsi="仿宋" w:eastAsia="仿宋"/>
          <w:b/>
          <w:sz w:val="28"/>
          <w:szCs w:val="28"/>
        </w:rPr>
      </w:pPr>
      <w:r>
        <w:rPr>
          <w:rFonts w:hint="eastAsia" w:ascii="仿宋" w:hAnsi="仿宋" w:eastAsia="仿宋"/>
          <w:b/>
          <w:sz w:val="28"/>
          <w:szCs w:val="28"/>
          <w:lang w:val="en-US" w:eastAsia="zh-CN"/>
        </w:rPr>
        <w:t>3</w:t>
      </w:r>
      <w:r>
        <w:rPr>
          <w:rFonts w:hint="eastAsia" w:ascii="仿宋" w:hAnsi="仿宋" w:eastAsia="仿宋"/>
          <w:b/>
          <w:sz w:val="28"/>
          <w:szCs w:val="28"/>
        </w:rPr>
        <w:t>.</w:t>
      </w:r>
      <w:r>
        <w:rPr>
          <w:rFonts w:hint="eastAsia" w:ascii="仿宋" w:hAnsi="仿宋" w:eastAsia="仿宋"/>
          <w:sz w:val="28"/>
          <w:szCs w:val="28"/>
        </w:rPr>
        <w:t>点击右上角的</w:t>
      </w:r>
      <w:r>
        <w:rPr>
          <w:rFonts w:hint="eastAsia" w:ascii="仿宋" w:hAnsi="仿宋" w:eastAsia="仿宋"/>
          <w:b/>
          <w:sz w:val="28"/>
          <w:szCs w:val="28"/>
        </w:rPr>
        <w:t>“认定报告”(特殊群体无需查看)</w:t>
      </w:r>
      <w:r>
        <w:rPr>
          <w:rFonts w:hint="eastAsia" w:ascii="仿宋" w:hAnsi="仿宋" w:eastAsia="仿宋"/>
          <w:sz w:val="28"/>
          <w:szCs w:val="28"/>
        </w:rPr>
        <w:t>，阅读后判断</w:t>
      </w:r>
      <w:r>
        <w:rPr>
          <w:rFonts w:hint="eastAsia" w:ascii="仿宋" w:hAnsi="仿宋" w:eastAsia="仿宋"/>
          <w:b/>
          <w:sz w:val="28"/>
          <w:szCs w:val="28"/>
        </w:rPr>
        <w:t>学生困难程度</w:t>
      </w:r>
      <w:r>
        <w:rPr>
          <w:rFonts w:hint="eastAsia" w:ascii="仿宋" w:hAnsi="仿宋" w:eastAsia="仿宋"/>
          <w:sz w:val="28"/>
          <w:szCs w:val="28"/>
        </w:rPr>
        <w:t>（不困难、一般困难、困难、特别困难），</w:t>
      </w:r>
      <w:r>
        <w:rPr>
          <w:rFonts w:hint="eastAsia" w:ascii="仿宋" w:hAnsi="仿宋" w:eastAsia="仿宋"/>
          <w:sz w:val="28"/>
          <w:szCs w:val="28"/>
          <w:lang w:val="en-US" w:eastAsia="zh-CN"/>
        </w:rPr>
        <w:t>困难程度是根据班级评议小组评议结果判定。</w:t>
      </w:r>
      <w:r>
        <w:rPr>
          <w:rFonts w:hint="eastAsia" w:ascii="仿宋" w:hAnsi="仿宋" w:eastAsia="仿宋"/>
          <w:b/>
          <w:sz w:val="28"/>
          <w:szCs w:val="28"/>
        </w:rPr>
        <w:t>通过意见并签字;</w:t>
      </w:r>
      <w:r>
        <w:rPr>
          <w:rFonts w:hint="eastAsia" w:ascii="仿宋" w:hAnsi="仿宋" w:eastAsia="仿宋"/>
          <w:sz w:val="28"/>
          <w:szCs w:val="28"/>
        </w:rPr>
        <w:t xml:space="preserve">  </w:t>
      </w:r>
      <w:r>
        <w:rPr>
          <w:rFonts w:hint="eastAsia" w:ascii="仿宋" w:hAnsi="仿宋" w:eastAsia="仿宋"/>
          <w:b/>
          <w:sz w:val="28"/>
          <w:szCs w:val="28"/>
        </w:rPr>
        <w:t xml:space="preserve"> </w:t>
      </w:r>
    </w:p>
    <w:p>
      <w:pPr>
        <w:keepNext w:val="0"/>
        <w:keepLines w:val="0"/>
        <w:widowControl/>
        <w:suppressLineNumbers w:val="0"/>
        <w:jc w:val="left"/>
      </w:pP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6115050" cy="1068070"/>
            <wp:effectExtent l="0" t="0" r="0" b="17780"/>
            <wp:docPr id="21"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descr="IMG_256"/>
                    <pic:cNvPicPr>
                      <a:picLocks noChangeAspect="1"/>
                    </pic:cNvPicPr>
                  </pic:nvPicPr>
                  <pic:blipFill>
                    <a:blip r:embed="rId11"/>
                    <a:stretch>
                      <a:fillRect/>
                    </a:stretch>
                  </pic:blipFill>
                  <pic:spPr>
                    <a:xfrm>
                      <a:off x="0" y="0"/>
                      <a:ext cx="6115050" cy="1068070"/>
                    </a:xfrm>
                    <a:prstGeom prst="rect">
                      <a:avLst/>
                    </a:prstGeom>
                    <a:noFill/>
                    <a:ln w="9525">
                      <a:noFill/>
                    </a:ln>
                  </pic:spPr>
                </pic:pic>
              </a:graphicData>
            </a:graphic>
          </wp:inline>
        </w:drawing>
      </w:r>
    </w:p>
    <w:p>
      <w:pPr>
        <w:keepNext w:val="0"/>
        <w:keepLines w:val="0"/>
        <w:widowControl/>
        <w:suppressLineNumbers w:val="0"/>
        <w:jc w:val="left"/>
        <w:rPr>
          <w:rFonts w:hint="eastAsia" w:ascii="仿宋" w:hAnsi="仿宋" w:eastAsia="仿宋"/>
          <w:b/>
          <w:sz w:val="28"/>
          <w:szCs w:val="28"/>
        </w:rPr>
      </w:pPr>
      <w:r>
        <w:rPr>
          <w:rFonts w:ascii="宋体" w:hAnsi="宋体" w:eastAsia="宋体" w:cs="宋体"/>
          <w:kern w:val="0"/>
          <w:sz w:val="24"/>
          <w:szCs w:val="24"/>
          <w:lang w:val="en-US" w:eastAsia="zh-CN" w:bidi="ar"/>
        </w:rPr>
        <w:drawing>
          <wp:inline distT="0" distB="0" distL="114300" distR="114300">
            <wp:extent cx="6092825" cy="2572385"/>
            <wp:effectExtent l="0" t="0" r="3175" b="18415"/>
            <wp:docPr id="22"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descr="IMG_256"/>
                    <pic:cNvPicPr>
                      <a:picLocks noChangeAspect="1"/>
                    </pic:cNvPicPr>
                  </pic:nvPicPr>
                  <pic:blipFill>
                    <a:blip r:embed="rId12"/>
                    <a:stretch>
                      <a:fillRect/>
                    </a:stretch>
                  </pic:blipFill>
                  <pic:spPr>
                    <a:xfrm>
                      <a:off x="0" y="0"/>
                      <a:ext cx="6092825" cy="2572385"/>
                    </a:xfrm>
                    <a:prstGeom prst="rect">
                      <a:avLst/>
                    </a:prstGeom>
                    <a:noFill/>
                    <a:ln w="9525">
                      <a:noFill/>
                    </a:ln>
                  </pic:spPr>
                </pic:pic>
              </a:graphicData>
            </a:graphic>
          </wp:inline>
        </w:drawing>
      </w:r>
    </w:p>
    <w:p>
      <w:pPr>
        <w:ind w:firstLine="562" w:firstLineChars="200"/>
        <w:rPr>
          <w:rFonts w:ascii="仿宋" w:hAnsi="仿宋" w:eastAsia="仿宋"/>
          <w:b/>
          <w:sz w:val="28"/>
          <w:szCs w:val="28"/>
        </w:rPr>
      </w:pPr>
    </w:p>
    <w:p>
      <w:pPr>
        <w:numPr>
          <w:ilvl w:val="0"/>
          <w:numId w:val="2"/>
        </w:numPr>
        <w:ind w:left="68" w:leftChars="0" w:firstLine="562" w:firstLineChars="0"/>
        <w:rPr>
          <w:rFonts w:hint="eastAsia" w:ascii="仿宋" w:hAnsi="仿宋" w:eastAsia="仿宋"/>
          <w:b/>
          <w:sz w:val="28"/>
          <w:szCs w:val="28"/>
          <w:lang w:val="en-US" w:eastAsia="zh-CN"/>
        </w:rPr>
      </w:pPr>
      <w:r>
        <w:rPr>
          <w:rFonts w:hint="eastAsia" w:ascii="仿宋" w:hAnsi="仿宋" w:eastAsia="仿宋"/>
          <w:b w:val="0"/>
          <w:bCs/>
          <w:sz w:val="28"/>
          <w:szCs w:val="28"/>
          <w:lang w:val="en-US" w:eastAsia="zh-CN"/>
        </w:rPr>
        <w:t>签字流程：</w:t>
      </w:r>
      <w:r>
        <w:rPr>
          <w:rFonts w:hint="eastAsia" w:ascii="仿宋" w:hAnsi="仿宋" w:eastAsia="仿宋"/>
          <w:b/>
          <w:sz w:val="28"/>
          <w:szCs w:val="28"/>
          <w:lang w:val="en-US" w:eastAsia="zh-CN"/>
        </w:rPr>
        <w:t>①点击审核人员签名。②</w:t>
      </w:r>
      <w:r>
        <w:rPr>
          <w:rFonts w:hint="eastAsia" w:ascii="仿宋" w:hAnsi="仿宋" w:eastAsia="仿宋"/>
          <w:b w:val="0"/>
          <w:bCs/>
          <w:sz w:val="28"/>
          <w:szCs w:val="28"/>
          <w:lang w:val="en-US" w:eastAsia="zh-CN"/>
        </w:rPr>
        <w:t>出现二维码后采用</w:t>
      </w:r>
      <w:r>
        <w:rPr>
          <w:rFonts w:hint="eastAsia" w:ascii="仿宋" w:hAnsi="仿宋" w:eastAsia="仿宋"/>
          <w:b/>
          <w:sz w:val="28"/>
          <w:szCs w:val="28"/>
          <w:lang w:val="en-US" w:eastAsia="zh-CN"/>
        </w:rPr>
        <w:t>微信扫码</w:t>
      </w:r>
      <w:r>
        <w:rPr>
          <w:rFonts w:hint="eastAsia" w:ascii="仿宋" w:hAnsi="仿宋" w:eastAsia="仿宋"/>
          <w:b w:val="0"/>
          <w:bCs/>
          <w:sz w:val="28"/>
          <w:szCs w:val="28"/>
          <w:lang w:val="en-US" w:eastAsia="zh-CN"/>
        </w:rPr>
        <w:t>方式。</w:t>
      </w:r>
      <w:r>
        <w:rPr>
          <w:rFonts w:hint="eastAsia" w:ascii="仿宋" w:hAnsi="仿宋" w:eastAsia="仿宋"/>
          <w:b/>
          <w:sz w:val="28"/>
          <w:szCs w:val="28"/>
          <w:lang w:val="en-US" w:eastAsia="zh-CN"/>
        </w:rPr>
        <w:t>③手机上完成手写签名并保存。④点击确定</w:t>
      </w:r>
    </w:p>
    <w:p>
      <w:pPr>
        <w:ind w:firstLine="562" w:firstLineChars="200"/>
        <w:rPr>
          <w:rFonts w:hint="eastAsia" w:ascii="仿宋" w:hAnsi="仿宋" w:eastAsia="仿宋"/>
          <w:b/>
          <w:sz w:val="28"/>
          <w:szCs w:val="28"/>
          <w:lang w:val="en-US" w:eastAsia="zh-CN"/>
        </w:rPr>
      </w:pPr>
    </w:p>
    <w:p>
      <w:pPr>
        <w:ind w:firstLine="562" w:firstLineChars="200"/>
        <w:rPr>
          <w:rFonts w:hint="eastAsia" w:ascii="仿宋" w:hAnsi="仿宋" w:eastAsia="仿宋"/>
          <w:b/>
          <w:sz w:val="28"/>
          <w:szCs w:val="28"/>
          <w:lang w:val="en-US" w:eastAsia="zh-CN"/>
        </w:rPr>
      </w:pPr>
    </w:p>
    <w:p>
      <w:pPr>
        <w:ind w:firstLine="562" w:firstLineChars="200"/>
        <w:rPr>
          <w:rFonts w:hint="eastAsia" w:ascii="仿宋" w:hAnsi="仿宋" w:eastAsia="仿宋"/>
          <w:b/>
          <w:sz w:val="28"/>
          <w:szCs w:val="28"/>
          <w:lang w:val="en-US" w:eastAsia="zh-CN"/>
        </w:rPr>
      </w:pPr>
    </w:p>
    <w:p>
      <w:pPr>
        <w:ind w:firstLine="562" w:firstLineChars="200"/>
        <w:rPr>
          <w:rFonts w:hint="eastAsia" w:ascii="仿宋" w:hAnsi="仿宋" w:eastAsia="仿宋"/>
          <w:b/>
          <w:sz w:val="28"/>
          <w:szCs w:val="28"/>
          <w:lang w:eastAsia="zh-CN"/>
        </w:rPr>
      </w:pPr>
      <w:r>
        <w:rPr>
          <w:rFonts w:hint="eastAsia" w:ascii="仿宋" w:hAnsi="仿宋" w:eastAsia="仿宋"/>
          <w:b/>
          <w:sz w:val="28"/>
          <w:szCs w:val="28"/>
          <w:lang w:val="en-US" w:eastAsia="zh-CN"/>
        </w:rPr>
        <w:t>①</w:t>
      </w:r>
      <w:r>
        <w:rPr>
          <w:rFonts w:hint="eastAsia" w:ascii="仿宋" w:hAnsi="仿宋" w:eastAsia="仿宋"/>
          <w:b/>
          <w:sz w:val="28"/>
          <w:szCs w:val="28"/>
          <w:lang w:eastAsia="zh-CN"/>
        </w:rPr>
        <w:drawing>
          <wp:anchor distT="0" distB="0" distL="114300" distR="114300" simplePos="0" relativeHeight="251663360" behindDoc="0" locked="0" layoutInCell="1" allowOverlap="1">
            <wp:simplePos x="0" y="0"/>
            <wp:positionH relativeFrom="column">
              <wp:posOffset>695325</wp:posOffset>
            </wp:positionH>
            <wp:positionV relativeFrom="paragraph">
              <wp:posOffset>33655</wp:posOffset>
            </wp:positionV>
            <wp:extent cx="3474085" cy="2015490"/>
            <wp:effectExtent l="0" t="0" r="12065" b="3810"/>
            <wp:wrapNone/>
            <wp:docPr id="12" name="图片 12" descr="2179316f5c288160abfec566398bc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179316f5c288160abfec566398bc79"/>
                    <pic:cNvPicPr>
                      <a:picLocks noChangeAspect="1"/>
                    </pic:cNvPicPr>
                  </pic:nvPicPr>
                  <pic:blipFill>
                    <a:blip r:embed="rId13"/>
                    <a:srcRect l="18922" t="43923" r="11573" b="25018"/>
                    <a:stretch>
                      <a:fillRect/>
                    </a:stretch>
                  </pic:blipFill>
                  <pic:spPr>
                    <a:xfrm>
                      <a:off x="0" y="0"/>
                      <a:ext cx="3474085" cy="2015490"/>
                    </a:xfrm>
                    <a:prstGeom prst="rect">
                      <a:avLst/>
                    </a:prstGeom>
                  </pic:spPr>
                </pic:pic>
              </a:graphicData>
            </a:graphic>
          </wp:anchor>
        </w:drawing>
      </w:r>
    </w:p>
    <w:p>
      <w:pPr>
        <w:ind w:left="0" w:leftChars="0" w:firstLine="0" w:firstLineChars="0"/>
        <w:rPr>
          <w:rFonts w:hint="default" w:ascii="仿宋" w:hAnsi="仿宋" w:eastAsia="仿宋"/>
          <w:b/>
          <w:sz w:val="28"/>
          <w:szCs w:val="28"/>
          <w:lang w:eastAsia="zh-CN"/>
        </w:rPr>
      </w:pPr>
      <w:r>
        <w:rPr>
          <w:rFonts w:hint="default" w:ascii="仿宋" w:hAnsi="仿宋" w:eastAsia="仿宋"/>
          <w:b/>
          <w:sz w:val="28"/>
          <w:szCs w:val="28"/>
          <w:lang w:eastAsia="zh-CN"/>
        </w:rPr>
        <w:t xml:space="preserve">  </w:t>
      </w:r>
    </w:p>
    <w:p>
      <w:pPr>
        <w:ind w:left="0" w:leftChars="0" w:firstLine="0" w:firstLineChars="0"/>
        <w:rPr>
          <w:rFonts w:hint="default" w:ascii="仿宋" w:hAnsi="仿宋" w:eastAsia="仿宋"/>
          <w:b/>
          <w:sz w:val="28"/>
          <w:szCs w:val="28"/>
          <w:lang w:eastAsia="zh-CN"/>
        </w:rPr>
      </w:pPr>
      <w:r>
        <w:rPr>
          <w:rFonts w:hint="default" w:ascii="仿宋" w:hAnsi="仿宋" w:eastAsia="仿宋"/>
          <w:b/>
          <w:sz w:val="28"/>
          <w:szCs w:val="28"/>
          <w:lang w:eastAsia="zh-CN"/>
        </w:rPr>
        <w:t xml:space="preserve"> </w:t>
      </w:r>
    </w:p>
    <w:p>
      <w:pPr>
        <w:ind w:left="0" w:leftChars="0" w:firstLine="0" w:firstLineChars="0"/>
        <w:rPr>
          <w:rFonts w:hint="default" w:ascii="仿宋" w:hAnsi="仿宋" w:eastAsia="仿宋"/>
          <w:b/>
          <w:sz w:val="28"/>
          <w:szCs w:val="28"/>
          <w:lang w:eastAsia="zh-CN"/>
        </w:rPr>
      </w:pPr>
    </w:p>
    <w:p>
      <w:pPr>
        <w:ind w:left="0" w:leftChars="0" w:firstLine="0" w:firstLineChars="0"/>
        <w:rPr>
          <w:rFonts w:hint="default" w:ascii="仿宋" w:hAnsi="仿宋" w:eastAsia="仿宋"/>
          <w:b/>
          <w:sz w:val="28"/>
          <w:szCs w:val="28"/>
          <w:lang w:eastAsia="zh-CN"/>
        </w:rPr>
      </w:pPr>
    </w:p>
    <w:p>
      <w:pPr>
        <w:ind w:left="0" w:leftChars="0" w:firstLine="0" w:firstLineChars="0"/>
        <w:rPr>
          <w:rFonts w:hint="default" w:ascii="仿宋" w:hAnsi="仿宋" w:eastAsia="仿宋"/>
          <w:b/>
          <w:sz w:val="28"/>
          <w:szCs w:val="28"/>
          <w:lang w:eastAsia="zh-CN"/>
        </w:rPr>
      </w:pPr>
    </w:p>
    <w:p>
      <w:pPr>
        <w:ind w:left="0" w:leftChars="0" w:firstLine="0" w:firstLineChars="0"/>
        <w:rPr>
          <w:rFonts w:hint="eastAsia" w:ascii="仿宋" w:hAnsi="仿宋" w:eastAsia="仿宋"/>
          <w:b/>
          <w:sz w:val="28"/>
          <w:szCs w:val="28"/>
          <w:lang w:eastAsia="zh-CN"/>
        </w:rPr>
      </w:pPr>
    </w:p>
    <w:p>
      <w:pPr>
        <w:ind w:left="0" w:leftChars="0" w:firstLine="0" w:firstLineChars="0"/>
        <w:rPr>
          <w:rFonts w:hint="eastAsia" w:ascii="仿宋" w:hAnsi="仿宋" w:eastAsia="仿宋"/>
          <w:b/>
          <w:sz w:val="28"/>
          <w:szCs w:val="28"/>
          <w:lang w:eastAsia="zh-CN"/>
        </w:rPr>
      </w:pPr>
    </w:p>
    <w:p>
      <w:pPr>
        <w:ind w:left="0" w:leftChars="0" w:firstLine="0" w:firstLineChars="0"/>
        <w:rPr>
          <w:rFonts w:hint="eastAsia" w:ascii="仿宋" w:hAnsi="仿宋" w:eastAsia="仿宋"/>
          <w:b w:val="0"/>
          <w:bCs/>
          <w:sz w:val="28"/>
          <w:szCs w:val="28"/>
          <w:lang w:val="en-US" w:eastAsia="zh-CN"/>
        </w:rPr>
      </w:pPr>
    </w:p>
    <w:p>
      <w:pPr>
        <w:ind w:left="0" w:leftChars="0" w:firstLine="0" w:firstLineChars="0"/>
        <w:rPr>
          <w:rFonts w:hint="eastAsia" w:ascii="仿宋" w:hAnsi="仿宋" w:eastAsia="仿宋"/>
          <w:b w:val="0"/>
          <w:bCs/>
          <w:sz w:val="28"/>
          <w:szCs w:val="28"/>
          <w:lang w:val="en-US" w:eastAsia="zh-CN"/>
        </w:rPr>
      </w:pPr>
    </w:p>
    <w:p>
      <w:pPr>
        <w:ind w:left="0" w:leftChars="0" w:firstLine="0" w:firstLineChars="0"/>
        <w:rPr>
          <w:rFonts w:hint="eastAsia" w:ascii="仿宋" w:hAnsi="仿宋" w:eastAsia="仿宋"/>
          <w:b/>
          <w:sz w:val="28"/>
          <w:szCs w:val="28"/>
          <w:lang w:eastAsia="zh-CN"/>
        </w:rPr>
      </w:pPr>
    </w:p>
    <w:p>
      <w:pPr>
        <w:ind w:left="0" w:leftChars="0" w:firstLine="0" w:firstLineChars="0"/>
        <w:rPr>
          <w:rFonts w:hint="eastAsia" w:ascii="仿宋" w:hAnsi="仿宋" w:eastAsia="仿宋"/>
          <w:b w:val="0"/>
          <w:bCs/>
          <w:sz w:val="28"/>
          <w:szCs w:val="28"/>
          <w:lang w:val="en-US" w:eastAsia="zh-CN"/>
        </w:rPr>
      </w:pPr>
      <w:r>
        <w:rPr>
          <w:rFonts w:hint="eastAsia" w:ascii="仿宋" w:hAnsi="仿宋" w:eastAsia="仿宋"/>
          <w:b/>
          <w:sz w:val="28"/>
          <w:szCs w:val="28"/>
          <w:lang w:eastAsia="zh-CN"/>
        </w:rPr>
        <w:drawing>
          <wp:anchor distT="0" distB="0" distL="114300" distR="114300" simplePos="0" relativeHeight="251660288" behindDoc="0" locked="0" layoutInCell="1" allowOverlap="1">
            <wp:simplePos x="0" y="0"/>
            <wp:positionH relativeFrom="column">
              <wp:posOffset>744220</wp:posOffset>
            </wp:positionH>
            <wp:positionV relativeFrom="paragraph">
              <wp:posOffset>13970</wp:posOffset>
            </wp:positionV>
            <wp:extent cx="3521710" cy="2325370"/>
            <wp:effectExtent l="0" t="0" r="2540" b="17780"/>
            <wp:wrapNone/>
            <wp:docPr id="13" name="图片 13" descr="16b1137f9a5b768e71d93d13f76bc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b1137f9a5b768e71d93d13f76bc28"/>
                    <pic:cNvPicPr>
                      <a:picLocks noChangeAspect="1"/>
                    </pic:cNvPicPr>
                  </pic:nvPicPr>
                  <pic:blipFill>
                    <a:blip r:embed="rId14"/>
                    <a:srcRect t="1294" r="3343"/>
                    <a:stretch>
                      <a:fillRect/>
                    </a:stretch>
                  </pic:blipFill>
                  <pic:spPr>
                    <a:xfrm>
                      <a:off x="0" y="0"/>
                      <a:ext cx="3521710" cy="2325370"/>
                    </a:xfrm>
                    <a:prstGeom prst="rect">
                      <a:avLst/>
                    </a:prstGeom>
                  </pic:spPr>
                </pic:pic>
              </a:graphicData>
            </a:graphic>
          </wp:anchor>
        </w:drawing>
      </w:r>
      <w:r>
        <w:rPr>
          <w:rFonts w:hint="eastAsia" w:ascii="仿宋" w:hAnsi="仿宋" w:eastAsia="仿宋"/>
          <w:b w:val="0"/>
          <w:bCs/>
          <w:sz w:val="28"/>
          <w:szCs w:val="28"/>
          <w:lang w:val="en-US" w:eastAsia="zh-CN"/>
        </w:rPr>
        <w:t>②</w:t>
      </w:r>
    </w:p>
    <w:p>
      <w:pPr>
        <w:ind w:left="0" w:leftChars="0" w:firstLine="0" w:firstLineChars="0"/>
        <w:rPr>
          <w:rFonts w:hint="eastAsia" w:ascii="仿宋" w:hAnsi="仿宋" w:eastAsia="仿宋"/>
          <w:b w:val="0"/>
          <w:bCs/>
          <w:sz w:val="28"/>
          <w:szCs w:val="28"/>
          <w:lang w:val="en-US" w:eastAsia="zh-CN"/>
        </w:rPr>
      </w:pPr>
    </w:p>
    <w:p>
      <w:pPr>
        <w:ind w:left="0" w:leftChars="0" w:firstLine="0" w:firstLineChars="0"/>
        <w:rPr>
          <w:rFonts w:hint="eastAsia" w:ascii="仿宋" w:hAnsi="仿宋" w:eastAsia="仿宋"/>
          <w:b w:val="0"/>
          <w:bCs/>
          <w:sz w:val="28"/>
          <w:szCs w:val="28"/>
          <w:lang w:val="en-US" w:eastAsia="zh-CN"/>
        </w:rPr>
      </w:pPr>
    </w:p>
    <w:p>
      <w:pPr>
        <w:ind w:left="0" w:leftChars="0" w:firstLine="0" w:firstLineChars="0"/>
        <w:rPr>
          <w:rFonts w:hint="eastAsia" w:ascii="仿宋" w:hAnsi="仿宋" w:eastAsia="仿宋"/>
          <w:b w:val="0"/>
          <w:bCs/>
          <w:sz w:val="28"/>
          <w:szCs w:val="28"/>
          <w:lang w:val="en-US" w:eastAsia="zh-CN"/>
        </w:rPr>
      </w:pPr>
    </w:p>
    <w:p>
      <w:pPr>
        <w:ind w:left="0" w:leftChars="0" w:firstLine="0" w:firstLineChars="0"/>
        <w:rPr>
          <w:rFonts w:ascii="仿宋" w:hAnsi="仿宋" w:eastAsia="仿宋"/>
          <w:b/>
          <w:sz w:val="28"/>
          <w:szCs w:val="28"/>
        </w:rPr>
      </w:pPr>
    </w:p>
    <w:p>
      <w:pPr>
        <w:ind w:left="0" w:leftChars="0" w:firstLine="0" w:firstLineChars="0"/>
        <w:rPr>
          <w:rFonts w:ascii="仿宋" w:hAnsi="仿宋" w:eastAsia="仿宋"/>
          <w:b/>
          <w:sz w:val="28"/>
          <w:szCs w:val="28"/>
        </w:rPr>
      </w:pPr>
    </w:p>
    <w:p>
      <w:pPr>
        <w:ind w:left="0" w:leftChars="0" w:firstLine="0" w:firstLineChars="0"/>
        <w:rPr>
          <w:rFonts w:ascii="仿宋" w:hAnsi="仿宋" w:eastAsia="仿宋"/>
          <w:b/>
          <w:sz w:val="28"/>
          <w:szCs w:val="28"/>
        </w:rPr>
      </w:pPr>
    </w:p>
    <w:p>
      <w:pPr>
        <w:ind w:left="0" w:leftChars="0" w:firstLine="0" w:firstLineChars="0"/>
        <w:rPr>
          <w:rFonts w:ascii="仿宋" w:hAnsi="仿宋" w:eastAsia="仿宋"/>
          <w:b/>
          <w:sz w:val="28"/>
          <w:szCs w:val="28"/>
        </w:rPr>
      </w:pPr>
    </w:p>
    <w:p>
      <w:pPr>
        <w:ind w:left="0" w:leftChars="0" w:firstLine="0" w:firstLineChars="0"/>
        <w:rPr>
          <w:rFonts w:ascii="仿宋" w:hAnsi="仿宋" w:eastAsia="仿宋"/>
          <w:b/>
          <w:sz w:val="28"/>
          <w:szCs w:val="28"/>
        </w:rPr>
      </w:pPr>
    </w:p>
    <w:p>
      <w:pPr>
        <w:ind w:left="0" w:leftChars="0" w:firstLine="0" w:firstLineChars="0"/>
        <w:rPr>
          <w:rFonts w:ascii="仿宋" w:hAnsi="仿宋" w:eastAsia="仿宋"/>
          <w:b/>
          <w:sz w:val="28"/>
          <w:szCs w:val="28"/>
        </w:rPr>
      </w:pPr>
    </w:p>
    <w:p>
      <w:pPr>
        <w:ind w:left="0" w:leftChars="0" w:firstLine="0" w:firstLineChars="0"/>
        <w:rPr>
          <w:rFonts w:ascii="仿宋" w:hAnsi="仿宋" w:eastAsia="仿宋"/>
          <w:b/>
          <w:sz w:val="28"/>
          <w:szCs w:val="28"/>
        </w:rPr>
      </w:pPr>
    </w:p>
    <w:p>
      <w:pPr>
        <w:ind w:left="0" w:leftChars="0" w:firstLine="0" w:firstLineChars="0"/>
        <w:rPr>
          <w:rFonts w:ascii="仿宋" w:hAnsi="仿宋" w:eastAsia="仿宋"/>
          <w:b/>
          <w:sz w:val="28"/>
          <w:szCs w:val="28"/>
        </w:rPr>
      </w:pPr>
      <w:r>
        <w:rPr>
          <w:lang w:val="en-US" w:eastAsia="zh-CN"/>
        </w:rPr>
        <w:drawing>
          <wp:anchor distT="0" distB="0" distL="114300" distR="114300" simplePos="0" relativeHeight="251661312" behindDoc="0" locked="0" layoutInCell="1" allowOverlap="1">
            <wp:simplePos x="0" y="0"/>
            <wp:positionH relativeFrom="column">
              <wp:posOffset>922655</wp:posOffset>
            </wp:positionH>
            <wp:positionV relativeFrom="paragraph">
              <wp:posOffset>212725</wp:posOffset>
            </wp:positionV>
            <wp:extent cx="3298825" cy="2399030"/>
            <wp:effectExtent l="0" t="0" r="15875" b="1270"/>
            <wp:wrapNone/>
            <wp:docPr id="14" name="图片 14" descr="a4f2cb394f2db098de47b5636e42c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a4f2cb394f2db098de47b5636e42c25"/>
                    <pic:cNvPicPr>
                      <a:picLocks noChangeAspect="1"/>
                    </pic:cNvPicPr>
                  </pic:nvPicPr>
                  <pic:blipFill>
                    <a:blip r:embed="rId15"/>
                    <a:srcRect l="-1402" t="11045" b="40517"/>
                    <a:stretch>
                      <a:fillRect/>
                    </a:stretch>
                  </pic:blipFill>
                  <pic:spPr>
                    <a:xfrm>
                      <a:off x="0" y="0"/>
                      <a:ext cx="3298825" cy="2399030"/>
                    </a:xfrm>
                    <a:prstGeom prst="rect">
                      <a:avLst/>
                    </a:prstGeom>
                  </pic:spPr>
                </pic:pic>
              </a:graphicData>
            </a:graphic>
          </wp:anchor>
        </w:drawing>
      </w:r>
    </w:p>
    <w:p>
      <w:pPr>
        <w:ind w:left="0" w:leftChars="0" w:firstLine="0" w:firstLineChars="0"/>
        <w:rPr>
          <w:rFonts w:hint="default" w:ascii="仿宋" w:hAnsi="仿宋" w:eastAsia="仿宋"/>
          <w:b/>
          <w:sz w:val="28"/>
          <w:szCs w:val="28"/>
        </w:rPr>
      </w:pPr>
      <w:r>
        <w:rPr>
          <w:rFonts w:ascii="仿宋" w:hAnsi="仿宋" w:eastAsia="仿宋"/>
          <w:b/>
          <w:sz w:val="28"/>
          <w:szCs w:val="28"/>
        </w:rPr>
        <w:t>③</w:t>
      </w:r>
    </w:p>
    <w:p>
      <w:pPr>
        <w:numPr>
          <w:ilvl w:val="0"/>
          <w:numId w:val="0"/>
        </w:numPr>
        <w:ind w:left="0" w:leftChars="0" w:firstLine="0" w:firstLineChars="0"/>
        <w:rPr>
          <w:rFonts w:hint="default" w:ascii="仿宋" w:hAnsi="仿宋" w:eastAsia="仿宋"/>
          <w:b w:val="0"/>
          <w:bCs/>
          <w:sz w:val="28"/>
          <w:szCs w:val="28"/>
          <w:lang w:eastAsia="zh-CN"/>
        </w:rPr>
      </w:pPr>
    </w:p>
    <w:p>
      <w:pPr>
        <w:numPr>
          <w:ilvl w:val="0"/>
          <w:numId w:val="0"/>
        </w:numPr>
        <w:ind w:firstLine="560" w:firstLineChars="200"/>
        <w:rPr>
          <w:rFonts w:hint="eastAsia" w:ascii="仿宋" w:hAnsi="仿宋" w:eastAsia="仿宋"/>
          <w:b w:val="0"/>
          <w:bCs/>
          <w:sz w:val="28"/>
          <w:szCs w:val="28"/>
          <w:lang w:val="en-US" w:eastAsia="zh-CN"/>
        </w:rPr>
      </w:pPr>
    </w:p>
    <w:p>
      <w:pPr>
        <w:numPr>
          <w:ilvl w:val="0"/>
          <w:numId w:val="0"/>
        </w:numPr>
        <w:ind w:firstLine="560" w:firstLineChars="200"/>
        <w:rPr>
          <w:rFonts w:hint="eastAsia" w:ascii="仿宋" w:hAnsi="仿宋" w:eastAsia="仿宋"/>
          <w:b w:val="0"/>
          <w:bCs/>
          <w:sz w:val="28"/>
          <w:szCs w:val="28"/>
          <w:lang w:val="en-US" w:eastAsia="zh-CN"/>
        </w:rPr>
      </w:pPr>
    </w:p>
    <w:p>
      <w:pPr>
        <w:numPr>
          <w:ilvl w:val="0"/>
          <w:numId w:val="0"/>
        </w:numPr>
        <w:ind w:left="0" w:leftChars="0" w:firstLine="0" w:firstLineChars="0"/>
        <w:rPr>
          <w:rFonts w:hint="eastAsia" w:ascii="仿宋" w:hAnsi="仿宋" w:eastAsia="仿宋"/>
          <w:b w:val="0"/>
          <w:bCs/>
          <w:sz w:val="28"/>
          <w:szCs w:val="28"/>
          <w:lang w:val="en-US" w:eastAsia="zh-CN"/>
        </w:rPr>
      </w:pPr>
    </w:p>
    <w:p>
      <w:pPr>
        <w:numPr>
          <w:ilvl w:val="0"/>
          <w:numId w:val="0"/>
        </w:numPr>
        <w:ind w:firstLine="560" w:firstLineChars="200"/>
        <w:rPr>
          <w:rFonts w:hint="default" w:ascii="仿宋" w:hAnsi="仿宋" w:eastAsia="仿宋"/>
          <w:b w:val="0"/>
          <w:bCs/>
          <w:sz w:val="28"/>
          <w:szCs w:val="28"/>
          <w:lang w:val="en-US" w:eastAsia="zh-CN"/>
        </w:rPr>
      </w:pPr>
    </w:p>
    <w:p>
      <w:pPr>
        <w:numPr>
          <w:ilvl w:val="0"/>
          <w:numId w:val="0"/>
        </w:numPr>
        <w:ind w:firstLine="420" w:firstLineChars="200"/>
        <w:rPr>
          <w:lang w:val="en-US" w:eastAsia="zh-CN"/>
        </w:rPr>
      </w:pPr>
    </w:p>
    <w:p>
      <w:pPr>
        <w:numPr>
          <w:ilvl w:val="0"/>
          <w:numId w:val="0"/>
        </w:numPr>
        <w:ind w:firstLine="420" w:firstLineChars="200"/>
        <w:rPr>
          <w:lang w:val="en-US" w:eastAsia="zh-CN"/>
        </w:rPr>
      </w:pPr>
    </w:p>
    <w:p>
      <w:pPr>
        <w:numPr>
          <w:ilvl w:val="0"/>
          <w:numId w:val="0"/>
        </w:numPr>
        <w:ind w:firstLine="420" w:firstLineChars="200"/>
        <w:rPr>
          <w:lang w:val="en-US" w:eastAsia="zh-CN"/>
        </w:rPr>
      </w:pPr>
    </w:p>
    <w:p>
      <w:pPr>
        <w:numPr>
          <w:ilvl w:val="0"/>
          <w:numId w:val="0"/>
        </w:numPr>
        <w:ind w:firstLine="562" w:firstLineChars="200"/>
        <w:rPr>
          <w:b/>
          <w:bCs/>
          <w:sz w:val="28"/>
          <w:szCs w:val="28"/>
          <w:lang w:eastAsia="zh-CN"/>
        </w:rPr>
      </w:pPr>
    </w:p>
    <w:p>
      <w:pPr>
        <w:numPr>
          <w:ilvl w:val="0"/>
          <w:numId w:val="0"/>
        </w:numPr>
        <w:ind w:firstLine="562" w:firstLineChars="200"/>
        <w:rPr>
          <w:b/>
          <w:bCs/>
          <w:sz w:val="28"/>
          <w:szCs w:val="28"/>
          <w:lang w:eastAsia="zh-CN"/>
        </w:rPr>
      </w:pPr>
    </w:p>
    <w:p>
      <w:pPr>
        <w:numPr>
          <w:ilvl w:val="0"/>
          <w:numId w:val="0"/>
        </w:numPr>
        <w:ind w:firstLine="562" w:firstLineChars="200"/>
        <w:rPr>
          <w:b/>
          <w:bCs/>
          <w:sz w:val="28"/>
          <w:szCs w:val="28"/>
          <w:lang w:eastAsia="zh-CN"/>
        </w:rPr>
      </w:pPr>
    </w:p>
    <w:p>
      <w:pPr>
        <w:numPr>
          <w:ilvl w:val="0"/>
          <w:numId w:val="0"/>
        </w:numPr>
        <w:ind w:firstLine="562" w:firstLineChars="200"/>
        <w:rPr>
          <w:b/>
          <w:bCs/>
          <w:sz w:val="28"/>
          <w:szCs w:val="28"/>
          <w:lang w:eastAsia="zh-CN"/>
        </w:rPr>
      </w:pPr>
      <w:r>
        <w:rPr>
          <w:rFonts w:ascii="仿宋" w:hAnsi="仿宋" w:eastAsia="仿宋"/>
          <w:b/>
          <w:sz w:val="28"/>
          <w:szCs w:val="28"/>
        </w:rPr>
        <w:drawing>
          <wp:anchor distT="0" distB="0" distL="114300" distR="114300" simplePos="0" relativeHeight="251662336" behindDoc="0" locked="0" layoutInCell="1" allowOverlap="1">
            <wp:simplePos x="0" y="0"/>
            <wp:positionH relativeFrom="column">
              <wp:posOffset>828675</wp:posOffset>
            </wp:positionH>
            <wp:positionV relativeFrom="paragraph">
              <wp:posOffset>364490</wp:posOffset>
            </wp:positionV>
            <wp:extent cx="3292475" cy="2525395"/>
            <wp:effectExtent l="0" t="0" r="3175" b="8255"/>
            <wp:wrapNone/>
            <wp:docPr id="15" name="图片 15" descr="463fc4ac870ffe32748cfa3c5c6f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463fc4ac870ffe32748cfa3c5c6f053"/>
                    <pic:cNvPicPr>
                      <a:picLocks noChangeAspect="1"/>
                    </pic:cNvPicPr>
                  </pic:nvPicPr>
                  <pic:blipFill>
                    <a:blip r:embed="rId16"/>
                    <a:srcRect l="26517" t="34722" r="10212" b="-452"/>
                    <a:stretch>
                      <a:fillRect/>
                    </a:stretch>
                  </pic:blipFill>
                  <pic:spPr>
                    <a:xfrm>
                      <a:off x="0" y="0"/>
                      <a:ext cx="3292475" cy="2525395"/>
                    </a:xfrm>
                    <a:prstGeom prst="rect">
                      <a:avLst/>
                    </a:prstGeom>
                  </pic:spPr>
                </pic:pic>
              </a:graphicData>
            </a:graphic>
          </wp:anchor>
        </w:drawing>
      </w:r>
    </w:p>
    <w:p>
      <w:pPr>
        <w:numPr>
          <w:ilvl w:val="0"/>
          <w:numId w:val="0"/>
        </w:numPr>
        <w:ind w:firstLine="562" w:firstLineChars="200"/>
        <w:rPr>
          <w:b/>
          <w:bCs/>
          <w:sz w:val="28"/>
          <w:szCs w:val="28"/>
          <w:lang w:eastAsia="zh-CN"/>
        </w:rPr>
      </w:pPr>
    </w:p>
    <w:p>
      <w:pPr>
        <w:numPr>
          <w:ilvl w:val="0"/>
          <w:numId w:val="0"/>
        </w:numPr>
        <w:ind w:firstLine="562" w:firstLineChars="200"/>
        <w:rPr>
          <w:rFonts w:hint="default" w:ascii="仿宋" w:hAnsi="仿宋" w:eastAsia="仿宋"/>
          <w:b w:val="0"/>
          <w:bCs/>
          <w:sz w:val="28"/>
          <w:szCs w:val="28"/>
          <w:lang w:eastAsia="zh-CN"/>
        </w:rPr>
      </w:pPr>
      <w:r>
        <w:rPr>
          <w:b/>
          <w:bCs/>
          <w:sz w:val="28"/>
          <w:szCs w:val="28"/>
          <w:lang w:eastAsia="zh-CN"/>
        </w:rPr>
        <w:t>④</w:t>
      </w:r>
    </w:p>
    <w:p>
      <w:pPr>
        <w:numPr>
          <w:ilvl w:val="0"/>
          <w:numId w:val="0"/>
        </w:numPr>
        <w:ind w:firstLine="560" w:firstLineChars="200"/>
        <w:rPr>
          <w:rFonts w:hint="eastAsia" w:ascii="仿宋" w:hAnsi="仿宋" w:eastAsia="仿宋"/>
          <w:b w:val="0"/>
          <w:bCs/>
          <w:sz w:val="28"/>
          <w:szCs w:val="28"/>
          <w:lang w:val="en-US" w:eastAsia="zh-CN"/>
        </w:rPr>
      </w:pPr>
    </w:p>
    <w:p>
      <w:pPr>
        <w:numPr>
          <w:ilvl w:val="0"/>
          <w:numId w:val="0"/>
        </w:numPr>
        <w:ind w:firstLine="560" w:firstLineChars="200"/>
        <w:rPr>
          <w:rFonts w:hint="eastAsia" w:ascii="仿宋" w:hAnsi="仿宋" w:eastAsia="仿宋"/>
          <w:b w:val="0"/>
          <w:bCs/>
          <w:sz w:val="28"/>
          <w:szCs w:val="28"/>
          <w:lang w:val="en-US" w:eastAsia="zh-CN"/>
        </w:rPr>
      </w:pPr>
    </w:p>
    <w:p>
      <w:pPr>
        <w:numPr>
          <w:ilvl w:val="0"/>
          <w:numId w:val="0"/>
        </w:numPr>
        <w:ind w:firstLine="560" w:firstLineChars="200"/>
        <w:rPr>
          <w:rFonts w:hint="eastAsia" w:ascii="仿宋" w:hAnsi="仿宋" w:eastAsia="仿宋"/>
          <w:b w:val="0"/>
          <w:bCs/>
          <w:sz w:val="28"/>
          <w:szCs w:val="28"/>
          <w:lang w:val="en-US" w:eastAsia="zh-CN"/>
        </w:rPr>
      </w:pPr>
    </w:p>
    <w:p>
      <w:pPr>
        <w:numPr>
          <w:ilvl w:val="0"/>
          <w:numId w:val="0"/>
        </w:numPr>
        <w:ind w:firstLine="560" w:firstLineChars="200"/>
        <w:rPr>
          <w:rFonts w:hint="eastAsia" w:ascii="仿宋" w:hAnsi="仿宋" w:eastAsia="仿宋"/>
          <w:b w:val="0"/>
          <w:bCs/>
          <w:sz w:val="28"/>
          <w:szCs w:val="28"/>
          <w:lang w:val="en-US" w:eastAsia="zh-CN"/>
        </w:rPr>
      </w:pPr>
    </w:p>
    <w:p>
      <w:pPr>
        <w:numPr>
          <w:ilvl w:val="0"/>
          <w:numId w:val="0"/>
        </w:numPr>
        <w:rPr>
          <w:rFonts w:hint="eastAsia" w:ascii="仿宋" w:hAnsi="仿宋" w:eastAsia="仿宋"/>
          <w:b w:val="0"/>
          <w:bCs/>
          <w:sz w:val="28"/>
          <w:szCs w:val="28"/>
          <w:lang w:val="en-US" w:eastAsia="zh-CN"/>
        </w:rPr>
      </w:pPr>
    </w:p>
    <w:p>
      <w:pPr>
        <w:numPr>
          <w:ilvl w:val="0"/>
          <w:numId w:val="0"/>
        </w:numPr>
        <w:ind w:firstLine="560" w:firstLineChars="200"/>
        <w:rPr>
          <w:rFonts w:hint="default" w:ascii="仿宋" w:hAnsi="仿宋" w:eastAsia="仿宋"/>
          <w:b/>
          <w:sz w:val="28"/>
          <w:szCs w:val="28"/>
          <w:lang w:val="en-US" w:eastAsia="zh-CN"/>
        </w:rPr>
      </w:pPr>
      <w:r>
        <w:rPr>
          <w:rFonts w:hint="eastAsia" w:ascii="仿宋" w:hAnsi="仿宋" w:eastAsia="仿宋"/>
          <w:b w:val="0"/>
          <w:bCs/>
          <w:sz w:val="28"/>
          <w:szCs w:val="28"/>
          <w:lang w:val="en-US" w:eastAsia="zh-CN"/>
        </w:rPr>
        <w:t>5、点击审核意见后</w:t>
      </w:r>
      <w:r>
        <w:rPr>
          <w:rFonts w:hint="eastAsia" w:ascii="仿宋" w:hAnsi="仿宋" w:eastAsia="仿宋"/>
          <w:b/>
          <w:sz w:val="28"/>
          <w:szCs w:val="28"/>
          <w:lang w:val="en-US" w:eastAsia="zh-CN"/>
        </w:rPr>
        <w:t>同意</w:t>
      </w:r>
      <w:r>
        <w:rPr>
          <w:rFonts w:hint="eastAsia" w:ascii="仿宋" w:hAnsi="仿宋" w:eastAsia="仿宋"/>
          <w:b w:val="0"/>
          <w:bCs/>
          <w:sz w:val="28"/>
          <w:szCs w:val="28"/>
          <w:lang w:val="en-US" w:eastAsia="zh-CN"/>
        </w:rPr>
        <w:t>的选项</w:t>
      </w:r>
      <w:r>
        <w:rPr>
          <w:rFonts w:hint="eastAsia" w:ascii="仿宋" w:hAnsi="仿宋" w:eastAsia="仿宋"/>
          <w:b/>
          <w:sz w:val="28"/>
          <w:szCs w:val="28"/>
          <w:lang w:val="en-US" w:eastAsia="zh-CN"/>
        </w:rPr>
        <w:t>，</w:t>
      </w:r>
      <w:r>
        <w:rPr>
          <w:rFonts w:hint="eastAsia" w:ascii="仿宋" w:hAnsi="仿宋" w:eastAsia="仿宋"/>
          <w:b w:val="0"/>
          <w:bCs/>
          <w:sz w:val="28"/>
          <w:szCs w:val="28"/>
          <w:lang w:val="en-US" w:eastAsia="zh-CN"/>
        </w:rPr>
        <w:t>最后点击</w:t>
      </w:r>
      <w:r>
        <w:rPr>
          <w:rFonts w:hint="eastAsia" w:ascii="仿宋" w:hAnsi="仿宋" w:eastAsia="仿宋"/>
          <w:b/>
          <w:sz w:val="28"/>
          <w:szCs w:val="28"/>
          <w:lang w:val="en-US" w:eastAsia="zh-CN"/>
        </w:rPr>
        <w:t>提交审批</w:t>
      </w:r>
      <w:r>
        <w:rPr>
          <w:rFonts w:hint="eastAsia" w:ascii="仿宋" w:hAnsi="仿宋" w:eastAsia="仿宋"/>
          <w:b w:val="0"/>
          <w:bCs/>
          <w:sz w:val="28"/>
          <w:szCs w:val="28"/>
          <w:lang w:val="en-US" w:eastAsia="zh-CN"/>
        </w:rPr>
        <w:t>的蓝色按键即可</w:t>
      </w:r>
      <w:r>
        <w:rPr>
          <w:rFonts w:hint="eastAsia" w:ascii="仿宋" w:hAnsi="仿宋" w:eastAsia="仿宋"/>
          <w:b/>
          <w:sz w:val="28"/>
          <w:szCs w:val="28"/>
          <w:lang w:val="en-US" w:eastAsia="zh-CN"/>
        </w:rPr>
        <w:t>。（到这步班主任工作已完成。）</w:t>
      </w:r>
    </w:p>
    <w:p>
      <w:pPr>
        <w:ind w:firstLine="562" w:firstLineChars="200"/>
        <w:rPr>
          <w:rFonts w:hint="eastAsia" w:ascii="仿宋" w:hAnsi="仿宋" w:eastAsia="仿宋"/>
          <w:sz w:val="28"/>
          <w:szCs w:val="28"/>
          <w:lang w:val="en-US" w:eastAsia="zh-CN"/>
        </w:rPr>
      </w:pPr>
      <w:r>
        <w:rPr>
          <w:rFonts w:ascii="仿宋" w:hAnsi="仿宋" w:eastAsia="仿宋"/>
          <w:b/>
          <w:sz w:val="28"/>
          <w:szCs w:val="28"/>
        </w:rPr>
        <w:drawing>
          <wp:inline distT="0" distB="0" distL="0" distR="0">
            <wp:extent cx="5274310" cy="2472055"/>
            <wp:effectExtent l="0" t="0" r="2540" b="4445"/>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12"/>
                    <a:srcRect/>
                    <a:stretch>
                      <a:fillRect/>
                    </a:stretch>
                  </pic:blipFill>
                  <pic:spPr>
                    <a:xfrm>
                      <a:off x="0" y="0"/>
                      <a:ext cx="5274310" cy="2472055"/>
                    </a:xfrm>
                    <a:prstGeom prst="rect">
                      <a:avLst/>
                    </a:prstGeom>
                    <a:noFill/>
                    <a:ln w="9525">
                      <a:noFill/>
                      <a:miter lim="800000"/>
                      <a:headEnd/>
                      <a:tailEnd/>
                    </a:ln>
                  </pic:spPr>
                </pic:pic>
              </a:graphicData>
            </a:graphic>
          </wp:inline>
        </w:drawing>
      </w:r>
    </w:p>
    <w:p>
      <w:pPr>
        <w:ind w:firstLine="560" w:firstLineChars="200"/>
        <w:rPr>
          <w:rFonts w:hint="eastAsia" w:ascii="仿宋" w:hAnsi="仿宋" w:eastAsia="仿宋"/>
          <w:sz w:val="28"/>
          <w:szCs w:val="28"/>
          <w:lang w:val="en-US" w:eastAsia="zh-CN"/>
        </w:rPr>
      </w:pPr>
    </w:p>
    <w:p>
      <w:pPr>
        <w:ind w:firstLine="560" w:firstLineChars="200"/>
        <w:rPr>
          <w:rFonts w:hint="eastAsia" w:ascii="仿宋" w:hAnsi="仿宋" w:eastAsia="仿宋"/>
          <w:sz w:val="28"/>
          <w:szCs w:val="28"/>
        </w:rPr>
      </w:pPr>
      <w:r>
        <w:rPr>
          <w:rFonts w:hint="eastAsia" w:ascii="仿宋" w:hAnsi="仿宋" w:eastAsia="仿宋"/>
          <w:sz w:val="28"/>
          <w:szCs w:val="28"/>
          <w:lang w:val="en-US" w:eastAsia="zh-CN"/>
        </w:rPr>
        <w:t>6.</w:t>
      </w:r>
      <w:r>
        <w:rPr>
          <w:rFonts w:hint="eastAsia" w:ascii="仿宋" w:hAnsi="仿宋" w:eastAsia="仿宋"/>
          <w:sz w:val="28"/>
          <w:szCs w:val="28"/>
        </w:rPr>
        <w:t>直到最后一级批准通过。</w:t>
      </w:r>
    </w:p>
    <w:p>
      <w:pPr>
        <w:ind w:firstLine="560" w:firstLineChars="200"/>
        <w:rPr>
          <w:rFonts w:hint="eastAsia" w:ascii="仿宋" w:hAnsi="仿宋" w:eastAsia="仿宋"/>
          <w:sz w:val="28"/>
          <w:szCs w:val="28"/>
        </w:rPr>
      </w:pPr>
      <w:r>
        <w:rPr>
          <w:rFonts w:ascii="仿宋" w:hAnsi="仿宋" w:eastAsia="仿宋"/>
          <w:sz w:val="28"/>
          <w:szCs w:val="28"/>
        </w:rPr>
        <w:drawing>
          <wp:inline distT="0" distB="0" distL="0" distR="0">
            <wp:extent cx="5274310" cy="695325"/>
            <wp:effectExtent l="19050" t="0" r="2540" b="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7"/>
                    <a:srcRect/>
                    <a:stretch>
                      <a:fillRect/>
                    </a:stretch>
                  </pic:blipFill>
                  <pic:spPr>
                    <a:xfrm>
                      <a:off x="0" y="0"/>
                      <a:ext cx="5274310" cy="695916"/>
                    </a:xfrm>
                    <a:prstGeom prst="rect">
                      <a:avLst/>
                    </a:prstGeom>
                    <a:noFill/>
                    <a:ln w="9525">
                      <a:noFill/>
                      <a:miter lim="800000"/>
                      <a:headEnd/>
                      <a:tailEnd/>
                    </a:ln>
                  </pic:spPr>
                </pic:pic>
              </a:graphicData>
            </a:graphic>
          </wp:inline>
        </w:drawing>
      </w:r>
    </w:p>
    <w:p>
      <w:pPr>
        <w:ind w:firstLine="560" w:firstLineChars="200"/>
        <w:rPr>
          <w:rFonts w:hint="eastAsia" w:ascii="仿宋" w:hAnsi="仿宋" w:eastAsia="仿宋"/>
          <w:sz w:val="28"/>
          <w:szCs w:val="28"/>
        </w:rPr>
      </w:pPr>
      <w:r>
        <w:rPr>
          <w:rFonts w:hint="eastAsia" w:ascii="仿宋" w:hAnsi="仿宋" w:eastAsia="仿宋"/>
          <w:sz w:val="28"/>
          <w:szCs w:val="28"/>
        </w:rPr>
        <w:t>如果申请遭到任意审核员的驳回，申请人可以登录手机端发起复议（即重新提交申请）。</w:t>
      </w:r>
    </w:p>
    <w:p>
      <w:pPr>
        <w:ind w:firstLine="560" w:firstLineChars="200"/>
        <w:rPr>
          <w:rFonts w:hint="eastAsia" w:ascii="仿宋" w:hAnsi="仿宋" w:eastAsia="仿宋"/>
          <w:sz w:val="28"/>
          <w:szCs w:val="28"/>
        </w:rPr>
      </w:pPr>
      <w:r>
        <w:rPr>
          <w:rFonts w:hint="eastAsia" w:ascii="仿宋" w:hAnsi="仿宋" w:eastAsia="仿宋"/>
          <w:sz w:val="28"/>
          <w:szCs w:val="28"/>
        </w:rPr>
        <w:t>复议发起后，此申请从班主任开始重新进行一次审核。</w:t>
      </w:r>
    </w:p>
    <w:p>
      <w:pPr>
        <w:ind w:firstLine="560" w:firstLineChars="200"/>
        <w:rPr>
          <w:rFonts w:hint="eastAsia" w:ascii="仿宋" w:hAnsi="仿宋" w:eastAsia="仿宋"/>
          <w:sz w:val="28"/>
          <w:szCs w:val="28"/>
        </w:rPr>
      </w:pPr>
      <w:r>
        <w:rPr>
          <w:rFonts w:hint="eastAsia" w:ascii="仿宋" w:hAnsi="仿宋" w:eastAsia="仿宋"/>
          <w:sz w:val="28"/>
          <w:szCs w:val="28"/>
        </w:rPr>
        <w:t>复议最多可以发起3次，3次都被驳回后此资助不可再申请。</w:t>
      </w:r>
    </w:p>
    <w:p>
      <w:pPr>
        <w:ind w:firstLine="560" w:firstLineChars="200"/>
        <w:rPr>
          <w:rFonts w:hint="eastAsia" w:ascii="仿宋" w:hAnsi="仿宋" w:eastAsia="仿宋"/>
          <w:sz w:val="28"/>
          <w:szCs w:val="28"/>
        </w:rPr>
      </w:pPr>
    </w:p>
    <w:p>
      <w:pPr>
        <w:ind w:firstLine="560" w:firstLineChars="200"/>
        <w:rPr>
          <w:rFonts w:ascii="仿宋" w:hAnsi="仿宋" w:eastAsia="仿宋"/>
          <w:sz w:val="28"/>
          <w:szCs w:val="28"/>
        </w:rPr>
      </w:pPr>
    </w:p>
    <w:p>
      <w:pPr>
        <w:ind w:firstLine="560" w:firstLineChars="200"/>
        <w:rPr>
          <w:rFonts w:ascii="仿宋" w:hAnsi="仿宋" w:eastAsia="仿宋"/>
          <w:sz w:val="28"/>
          <w:szCs w:val="28"/>
        </w:rPr>
      </w:pPr>
    </w:p>
    <w:p>
      <w:pPr>
        <w:ind w:firstLine="560" w:firstLineChars="200"/>
        <w:rPr>
          <w:rFonts w:ascii="仿宋" w:hAnsi="仿宋" w:eastAsia="仿宋"/>
          <w:sz w:val="28"/>
          <w:szCs w:val="28"/>
        </w:rPr>
      </w:pPr>
    </w:p>
    <w:p>
      <w:pPr>
        <w:ind w:firstLine="560" w:firstLineChars="200"/>
        <w:rPr>
          <w:rFonts w:ascii="仿宋" w:hAnsi="仿宋" w:eastAsia="仿宋"/>
          <w:sz w:val="28"/>
          <w:szCs w:val="28"/>
        </w:rPr>
      </w:pPr>
    </w:p>
    <w:p>
      <w:pPr>
        <w:ind w:firstLine="560" w:firstLineChars="200"/>
        <w:rPr>
          <w:rFonts w:ascii="仿宋" w:hAnsi="仿宋" w:eastAsia="仿宋"/>
          <w:sz w:val="28"/>
          <w:szCs w:val="28"/>
        </w:rPr>
      </w:pPr>
    </w:p>
    <w:p>
      <w:pPr>
        <w:ind w:firstLine="723" w:firstLineChars="200"/>
        <w:jc w:val="center"/>
        <w:rPr>
          <w:rFonts w:hint="default" w:ascii="仿宋" w:hAnsi="仿宋" w:eastAsia="仿宋"/>
          <w:b/>
          <w:bCs w:val="0"/>
          <w:color w:val="C00000"/>
          <w:sz w:val="36"/>
          <w:szCs w:val="36"/>
          <w:lang w:val="en-US" w:eastAsia="zh-CN"/>
        </w:rPr>
      </w:pPr>
      <w:r>
        <w:rPr>
          <w:rFonts w:hint="eastAsia" w:ascii="仿宋" w:hAnsi="仿宋" w:eastAsia="仿宋"/>
          <w:b/>
          <w:bCs w:val="0"/>
          <w:color w:val="C00000"/>
          <w:sz w:val="36"/>
          <w:szCs w:val="36"/>
          <w:lang w:val="en-US" w:eastAsia="zh-CN"/>
        </w:rPr>
        <w:t>院系管理端审批流程</w:t>
      </w:r>
    </w:p>
    <w:p>
      <w:pPr>
        <w:widowControl/>
        <w:spacing w:line="360" w:lineRule="auto"/>
        <w:ind w:firstLine="560" w:firstLineChars="200"/>
        <w:jc w:val="left"/>
        <w:rPr>
          <w:rFonts w:hint="default" w:ascii="仿宋" w:hAnsi="仿宋" w:eastAsia="仿宋"/>
          <w:sz w:val="28"/>
          <w:szCs w:val="28"/>
          <w:lang w:val="en-US" w:eastAsia="zh-CN"/>
        </w:rPr>
      </w:pPr>
      <w:r>
        <w:rPr>
          <w:rFonts w:hint="eastAsia" w:ascii="仿宋" w:hAnsi="仿宋" w:eastAsia="仿宋"/>
          <w:sz w:val="28"/>
          <w:szCs w:val="28"/>
        </w:rPr>
        <w:t>1.登录电脑端（</w:t>
      </w:r>
      <w:r>
        <w:fldChar w:fldCharType="begin"/>
      </w:r>
      <w:r>
        <w:instrText xml:space="preserve"> HYPERLINK "https://zhzz.zjedu.gov.cn/" \l "/login" </w:instrText>
      </w:r>
      <w:r>
        <w:fldChar w:fldCharType="separate"/>
      </w:r>
      <w:r>
        <w:rPr>
          <w:rStyle w:val="9"/>
          <w:rFonts w:ascii="仿宋" w:hAnsi="仿宋" w:eastAsia="仿宋"/>
          <w:sz w:val="28"/>
          <w:szCs w:val="28"/>
        </w:rPr>
        <w:t>https://zhzz.zjedu.gov.cn/#/login</w:t>
      </w:r>
      <w:r>
        <w:rPr>
          <w:rStyle w:val="9"/>
          <w:rFonts w:ascii="仿宋" w:hAnsi="仿宋" w:eastAsia="仿宋"/>
          <w:sz w:val="28"/>
          <w:szCs w:val="28"/>
        </w:rPr>
        <w:fldChar w:fldCharType="end"/>
      </w:r>
      <w:r>
        <w:rPr>
          <w:rFonts w:hint="eastAsia" w:ascii="仿宋" w:hAnsi="仿宋" w:eastAsia="仿宋"/>
          <w:sz w:val="28"/>
          <w:szCs w:val="28"/>
        </w:rPr>
        <w:t xml:space="preserve"> ，360浏览器，开启极速模式）</w:t>
      </w:r>
      <w:r>
        <w:rPr>
          <w:rFonts w:hint="eastAsia" w:ascii="仿宋" w:hAnsi="仿宋" w:eastAsia="仿宋"/>
          <w:sz w:val="28"/>
          <w:szCs w:val="28"/>
          <w:lang w:eastAsia="zh-CN"/>
        </w:rPr>
        <w:t>。</w:t>
      </w:r>
    </w:p>
    <w:p>
      <w:pPr>
        <w:widowControl/>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lang w:eastAsia="zh-CN"/>
        </w:rPr>
        <w:drawing>
          <wp:anchor distT="0" distB="0" distL="114300" distR="114300" simplePos="0" relativeHeight="251665408" behindDoc="1" locked="0" layoutInCell="1" allowOverlap="1">
            <wp:simplePos x="0" y="0"/>
            <wp:positionH relativeFrom="column">
              <wp:posOffset>-71755</wp:posOffset>
            </wp:positionH>
            <wp:positionV relativeFrom="paragraph">
              <wp:posOffset>146685</wp:posOffset>
            </wp:positionV>
            <wp:extent cx="5345430" cy="2687320"/>
            <wp:effectExtent l="0" t="0" r="1270" b="5080"/>
            <wp:wrapTight wrapText="bothSides">
              <wp:wrapPolygon>
                <wp:start x="0" y="0"/>
                <wp:lineTo x="0" y="21539"/>
                <wp:lineTo x="21554" y="21539"/>
                <wp:lineTo x="21554" y="0"/>
                <wp:lineTo x="0" y="0"/>
              </wp:wrapPolygon>
            </wp:wrapTight>
            <wp:docPr id="2" name="图片 2" descr="b369e1e7f92c95f6add06bcfcaeea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b369e1e7f92c95f6add06bcfcaeea5b"/>
                    <pic:cNvPicPr>
                      <a:picLocks noChangeAspect="1"/>
                    </pic:cNvPicPr>
                  </pic:nvPicPr>
                  <pic:blipFill>
                    <a:blip r:embed="rId9"/>
                    <a:stretch>
                      <a:fillRect/>
                    </a:stretch>
                  </pic:blipFill>
                  <pic:spPr>
                    <a:xfrm>
                      <a:off x="0" y="0"/>
                      <a:ext cx="5345430" cy="2687320"/>
                    </a:xfrm>
                    <a:prstGeom prst="rect">
                      <a:avLst/>
                    </a:prstGeom>
                  </pic:spPr>
                </pic:pic>
              </a:graphicData>
            </a:graphic>
          </wp:anchor>
        </w:drawing>
      </w:r>
      <w:r>
        <w:rPr>
          <w:rFonts w:hint="eastAsia" w:ascii="仿宋" w:hAnsi="仿宋" w:eastAsia="仿宋"/>
          <w:sz w:val="28"/>
          <w:szCs w:val="28"/>
          <w:lang w:val="en-US" w:eastAsia="zh-CN"/>
        </w:rPr>
        <w:t>2、</w:t>
      </w:r>
      <w:r>
        <w:rPr>
          <w:rFonts w:hint="eastAsia" w:ascii="仿宋" w:hAnsi="仿宋" w:eastAsia="仿宋"/>
          <w:sz w:val="28"/>
          <w:szCs w:val="28"/>
        </w:rPr>
        <w:t xml:space="preserve">当前审核者登录电脑端，导航栏选择 </w:t>
      </w:r>
      <w:r>
        <w:rPr>
          <w:rFonts w:hint="eastAsia" w:ascii="仿宋" w:hAnsi="仿宋" w:eastAsia="仿宋"/>
          <w:b/>
          <w:bCs/>
          <w:sz w:val="28"/>
          <w:szCs w:val="28"/>
          <w:lang w:val="en-US" w:eastAsia="zh-CN"/>
        </w:rPr>
        <w:t>①</w:t>
      </w:r>
      <w:r>
        <w:rPr>
          <w:rFonts w:hint="eastAsia" w:ascii="仿宋" w:hAnsi="仿宋" w:eastAsia="仿宋"/>
          <w:b/>
          <w:sz w:val="28"/>
          <w:szCs w:val="28"/>
        </w:rPr>
        <w:t xml:space="preserve">“资助认定管理” &gt; </w:t>
      </w:r>
      <w:r>
        <w:rPr>
          <w:rFonts w:hint="eastAsia" w:ascii="仿宋" w:hAnsi="仿宋" w:eastAsia="仿宋"/>
          <w:b/>
          <w:sz w:val="28"/>
          <w:szCs w:val="28"/>
          <w:lang w:val="en-US" w:eastAsia="zh-CN"/>
        </w:rPr>
        <w:t>②</w:t>
      </w:r>
      <w:r>
        <w:rPr>
          <w:rFonts w:hint="eastAsia" w:ascii="仿宋" w:hAnsi="仿宋" w:eastAsia="仿宋"/>
          <w:b/>
          <w:sz w:val="28"/>
          <w:szCs w:val="28"/>
        </w:rPr>
        <w:t>“待审核认定”，</w:t>
      </w:r>
      <w:r>
        <w:rPr>
          <w:rFonts w:hint="eastAsia" w:ascii="仿宋" w:hAnsi="仿宋" w:eastAsia="仿宋"/>
          <w:sz w:val="28"/>
          <w:szCs w:val="28"/>
        </w:rPr>
        <w:t>点击需要审批的申请;</w:t>
      </w:r>
    </w:p>
    <w:p>
      <w:pPr>
        <w:widowControl w:val="0"/>
        <w:numPr>
          <w:ilvl w:val="0"/>
          <w:numId w:val="0"/>
        </w:numPr>
        <w:jc w:val="both"/>
        <w:rPr>
          <w:rFonts w:hint="eastAsia" w:ascii="仿宋" w:hAnsi="仿宋" w:eastAsia="仿宋"/>
          <w:sz w:val="28"/>
          <w:szCs w:val="28"/>
        </w:rPr>
      </w:pPr>
      <w:r>
        <w:rPr>
          <w:rFonts w:ascii="宋体" w:hAnsi="宋体" w:eastAsia="宋体" w:cs="宋体"/>
          <w:kern w:val="0"/>
          <w:sz w:val="24"/>
          <w:szCs w:val="24"/>
          <w:lang w:val="en-US" w:eastAsia="zh-CN" w:bidi="ar"/>
        </w:rPr>
        <w:drawing>
          <wp:inline distT="0" distB="0" distL="114300" distR="114300">
            <wp:extent cx="5315585" cy="2305685"/>
            <wp:effectExtent l="0" t="0" r="5715" b="5715"/>
            <wp:docPr id="3"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descr="IMG_256"/>
                    <pic:cNvPicPr>
                      <a:picLocks noChangeAspect="1"/>
                    </pic:cNvPicPr>
                  </pic:nvPicPr>
                  <pic:blipFill>
                    <a:blip r:embed="rId10"/>
                    <a:stretch>
                      <a:fillRect/>
                    </a:stretch>
                  </pic:blipFill>
                  <pic:spPr>
                    <a:xfrm>
                      <a:off x="0" y="0"/>
                      <a:ext cx="5315585" cy="2305685"/>
                    </a:xfrm>
                    <a:prstGeom prst="rect">
                      <a:avLst/>
                    </a:prstGeom>
                    <a:noFill/>
                    <a:ln w="9525">
                      <a:noFill/>
                    </a:ln>
                  </pic:spPr>
                </pic:pic>
              </a:graphicData>
            </a:graphic>
          </wp:inline>
        </w:drawing>
      </w:r>
    </w:p>
    <w:p>
      <w:pPr>
        <w:numPr>
          <w:ilvl w:val="0"/>
          <w:numId w:val="0"/>
        </w:numPr>
        <w:ind w:firstLine="562" w:firstLineChars="200"/>
        <w:rPr>
          <w:rFonts w:hint="default" w:ascii="仿宋" w:hAnsi="仿宋" w:eastAsia="仿宋"/>
          <w:b/>
          <w:sz w:val="28"/>
          <w:szCs w:val="28"/>
          <w:lang w:val="en-US" w:eastAsia="zh-CN"/>
        </w:rPr>
      </w:pPr>
      <w:r>
        <w:rPr>
          <w:rFonts w:hint="eastAsia" w:ascii="仿宋" w:hAnsi="仿宋" w:eastAsia="仿宋"/>
          <w:b/>
          <w:sz w:val="28"/>
          <w:szCs w:val="28"/>
          <w:lang w:val="en-US" w:eastAsia="zh-CN"/>
        </w:rPr>
        <w:t>3</w:t>
      </w:r>
      <w:r>
        <w:rPr>
          <w:rFonts w:hint="eastAsia" w:ascii="仿宋" w:hAnsi="仿宋" w:eastAsia="仿宋"/>
          <w:b/>
          <w:sz w:val="28"/>
          <w:szCs w:val="28"/>
        </w:rPr>
        <w:t>.</w:t>
      </w:r>
      <w:r>
        <w:rPr>
          <w:rFonts w:hint="eastAsia" w:ascii="仿宋" w:hAnsi="仿宋" w:eastAsia="仿宋"/>
          <w:sz w:val="28"/>
          <w:szCs w:val="28"/>
          <w:lang w:val="en-US" w:eastAsia="zh-CN"/>
        </w:rPr>
        <w:t>核对学生基本信息。如信息无误，</w:t>
      </w:r>
      <w:r>
        <w:rPr>
          <w:rFonts w:hint="eastAsia" w:ascii="仿宋" w:hAnsi="仿宋" w:eastAsia="仿宋"/>
          <w:b w:val="0"/>
          <w:bCs/>
          <w:sz w:val="28"/>
          <w:szCs w:val="28"/>
          <w:lang w:val="en-US" w:eastAsia="zh-CN"/>
        </w:rPr>
        <w:t>点击审核意见后</w:t>
      </w:r>
      <w:r>
        <w:rPr>
          <w:rFonts w:hint="eastAsia" w:ascii="仿宋" w:hAnsi="仿宋" w:eastAsia="仿宋"/>
          <w:b/>
          <w:sz w:val="28"/>
          <w:szCs w:val="28"/>
          <w:lang w:val="en-US" w:eastAsia="zh-CN"/>
        </w:rPr>
        <w:t>同意</w:t>
      </w:r>
      <w:r>
        <w:rPr>
          <w:rFonts w:hint="eastAsia" w:ascii="仿宋" w:hAnsi="仿宋" w:eastAsia="仿宋"/>
          <w:b w:val="0"/>
          <w:bCs/>
          <w:sz w:val="28"/>
          <w:szCs w:val="28"/>
          <w:lang w:val="en-US" w:eastAsia="zh-CN"/>
        </w:rPr>
        <w:t>的选项</w:t>
      </w:r>
      <w:r>
        <w:rPr>
          <w:rFonts w:hint="eastAsia" w:ascii="仿宋" w:hAnsi="仿宋" w:eastAsia="仿宋"/>
          <w:b/>
          <w:sz w:val="28"/>
          <w:szCs w:val="28"/>
          <w:lang w:val="en-US" w:eastAsia="zh-CN"/>
        </w:rPr>
        <w:t>，</w:t>
      </w:r>
      <w:r>
        <w:rPr>
          <w:rFonts w:hint="eastAsia" w:ascii="仿宋" w:hAnsi="仿宋" w:eastAsia="仿宋"/>
          <w:b w:val="0"/>
          <w:bCs/>
          <w:sz w:val="28"/>
          <w:szCs w:val="28"/>
          <w:lang w:val="en-US" w:eastAsia="zh-CN"/>
        </w:rPr>
        <w:t>最后点击</w:t>
      </w:r>
      <w:r>
        <w:rPr>
          <w:rFonts w:hint="eastAsia" w:ascii="仿宋" w:hAnsi="仿宋" w:eastAsia="仿宋"/>
          <w:b/>
          <w:sz w:val="28"/>
          <w:szCs w:val="28"/>
          <w:lang w:val="en-US" w:eastAsia="zh-CN"/>
        </w:rPr>
        <w:t>提交审批</w:t>
      </w:r>
      <w:r>
        <w:rPr>
          <w:rFonts w:hint="eastAsia" w:ascii="仿宋" w:hAnsi="仿宋" w:eastAsia="仿宋"/>
          <w:b w:val="0"/>
          <w:bCs/>
          <w:sz w:val="28"/>
          <w:szCs w:val="28"/>
          <w:lang w:val="en-US" w:eastAsia="zh-CN"/>
        </w:rPr>
        <w:t>的蓝色按键即可</w:t>
      </w:r>
      <w:r>
        <w:rPr>
          <w:rFonts w:hint="eastAsia" w:ascii="仿宋" w:hAnsi="仿宋" w:eastAsia="仿宋"/>
          <w:b/>
          <w:sz w:val="28"/>
          <w:szCs w:val="28"/>
          <w:lang w:val="en-US" w:eastAsia="zh-CN"/>
        </w:rPr>
        <w:t>。（若需要录入新的审核人签字，流程可参考班主任端审批流程）</w:t>
      </w:r>
    </w:p>
    <w:p>
      <w:pPr>
        <w:ind w:firstLine="562" w:firstLineChars="200"/>
        <w:rPr>
          <w:rFonts w:hint="eastAsia" w:ascii="仿宋" w:hAnsi="仿宋" w:eastAsia="仿宋"/>
          <w:b/>
          <w:sz w:val="28"/>
          <w:szCs w:val="28"/>
        </w:rPr>
      </w:pPr>
    </w:p>
    <w:p>
      <w:pPr>
        <w:keepNext w:val="0"/>
        <w:keepLines w:val="0"/>
        <w:widowControl/>
        <w:suppressLineNumbers w:val="0"/>
        <w:jc w:val="left"/>
      </w:pP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6115050" cy="1068070"/>
            <wp:effectExtent l="0" t="0" r="6350" b="11430"/>
            <wp:docPr id="5"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descr="IMG_256"/>
                    <pic:cNvPicPr>
                      <a:picLocks noChangeAspect="1"/>
                    </pic:cNvPicPr>
                  </pic:nvPicPr>
                  <pic:blipFill>
                    <a:blip r:embed="rId11"/>
                    <a:stretch>
                      <a:fillRect/>
                    </a:stretch>
                  </pic:blipFill>
                  <pic:spPr>
                    <a:xfrm>
                      <a:off x="0" y="0"/>
                      <a:ext cx="6115050" cy="1068070"/>
                    </a:xfrm>
                    <a:prstGeom prst="rect">
                      <a:avLst/>
                    </a:prstGeom>
                    <a:noFill/>
                    <a:ln w="9525">
                      <a:noFill/>
                    </a:ln>
                  </pic:spPr>
                </pic:pic>
              </a:graphicData>
            </a:graphic>
          </wp:inline>
        </w:drawing>
      </w:r>
    </w:p>
    <w:p>
      <w:pPr>
        <w:ind w:firstLine="480" w:firstLineChars="200"/>
        <w:jc w:val="center"/>
        <w:rPr>
          <w:rFonts w:hint="default" w:ascii="仿宋" w:hAnsi="仿宋" w:eastAsia="仿宋"/>
          <w:b/>
          <w:bCs w:val="0"/>
          <w:color w:val="C00000"/>
          <w:sz w:val="36"/>
          <w:szCs w:val="36"/>
          <w:lang w:val="en-US" w:eastAsia="zh-CN"/>
        </w:rPr>
      </w:pPr>
      <w:r>
        <w:rPr>
          <w:rFonts w:ascii="宋体" w:hAnsi="宋体" w:eastAsia="宋体" w:cs="宋体"/>
          <w:kern w:val="0"/>
          <w:sz w:val="24"/>
          <w:szCs w:val="24"/>
          <w:lang w:val="en-US" w:eastAsia="zh-CN" w:bidi="ar"/>
        </w:rPr>
        <w:drawing>
          <wp:inline distT="0" distB="0" distL="114300" distR="114300">
            <wp:extent cx="6092825" cy="2572385"/>
            <wp:effectExtent l="0" t="0" r="3175" b="5715"/>
            <wp:docPr id="7"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descr="IMG_256"/>
                    <pic:cNvPicPr>
                      <a:picLocks noChangeAspect="1"/>
                    </pic:cNvPicPr>
                  </pic:nvPicPr>
                  <pic:blipFill>
                    <a:blip r:embed="rId12"/>
                    <a:stretch>
                      <a:fillRect/>
                    </a:stretch>
                  </pic:blipFill>
                  <pic:spPr>
                    <a:xfrm>
                      <a:off x="0" y="0"/>
                      <a:ext cx="6092825" cy="2572385"/>
                    </a:xfrm>
                    <a:prstGeom prst="rect">
                      <a:avLst/>
                    </a:prstGeom>
                    <a:noFill/>
                    <a:ln w="9525">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AAA642B"/>
    <w:multiLevelType w:val="singleLevel"/>
    <w:tmpl w:val="3AAA642B"/>
    <w:lvl w:ilvl="0" w:tentative="0">
      <w:start w:val="2"/>
      <w:numFmt w:val="chineseCounting"/>
      <w:suff w:val="nothing"/>
      <w:lvlText w:val="%1、"/>
      <w:lvlJc w:val="left"/>
      <w:rPr>
        <w:rFonts w:hint="eastAsia"/>
      </w:rPr>
    </w:lvl>
  </w:abstractNum>
  <w:abstractNum w:abstractNumId="1">
    <w:nsid w:val="4A855CE2"/>
    <w:multiLevelType w:val="singleLevel"/>
    <w:tmpl w:val="4A855CE2"/>
    <w:lvl w:ilvl="0" w:tentative="0">
      <w:start w:val="4"/>
      <w:numFmt w:val="decimal"/>
      <w:suff w:val="nothing"/>
      <w:lvlText w:val="%1、"/>
      <w:lvlJc w:val="left"/>
      <w:pPr>
        <w:ind w:left="68"/>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YxNTUwOTc2N2NmMmU4OWVjNzQ1YmY0MjkxZmZhMWMifQ=="/>
  </w:docVars>
  <w:rsids>
    <w:rsidRoot w:val="00F55DAF"/>
    <w:rsid w:val="00292E64"/>
    <w:rsid w:val="002E736D"/>
    <w:rsid w:val="004679FA"/>
    <w:rsid w:val="004E4BBD"/>
    <w:rsid w:val="006B79CA"/>
    <w:rsid w:val="006E6415"/>
    <w:rsid w:val="008241D9"/>
    <w:rsid w:val="008773AD"/>
    <w:rsid w:val="008B758A"/>
    <w:rsid w:val="00B63A18"/>
    <w:rsid w:val="00BA1244"/>
    <w:rsid w:val="00E146C8"/>
    <w:rsid w:val="00EC7427"/>
    <w:rsid w:val="00F3554D"/>
    <w:rsid w:val="00F55DAF"/>
    <w:rsid w:val="00FB64D1"/>
    <w:rsid w:val="02F766F3"/>
    <w:rsid w:val="035F34A3"/>
    <w:rsid w:val="08670576"/>
    <w:rsid w:val="12256CF6"/>
    <w:rsid w:val="16AF1D31"/>
    <w:rsid w:val="17027E9C"/>
    <w:rsid w:val="1A6E7717"/>
    <w:rsid w:val="1CAA17E1"/>
    <w:rsid w:val="1E8C16A3"/>
    <w:rsid w:val="1FBFE7AD"/>
    <w:rsid w:val="202A6576"/>
    <w:rsid w:val="23767606"/>
    <w:rsid w:val="241E281F"/>
    <w:rsid w:val="250E55C8"/>
    <w:rsid w:val="256F2C2E"/>
    <w:rsid w:val="2DDB7356"/>
    <w:rsid w:val="2F0A38CC"/>
    <w:rsid w:val="31161781"/>
    <w:rsid w:val="317909ED"/>
    <w:rsid w:val="32306893"/>
    <w:rsid w:val="344A2B14"/>
    <w:rsid w:val="35D576C3"/>
    <w:rsid w:val="394F3F72"/>
    <w:rsid w:val="3DEE6196"/>
    <w:rsid w:val="3EBDD8BC"/>
    <w:rsid w:val="46935BB6"/>
    <w:rsid w:val="4A154C94"/>
    <w:rsid w:val="4AE53139"/>
    <w:rsid w:val="4B2B2A22"/>
    <w:rsid w:val="4F685354"/>
    <w:rsid w:val="5387082C"/>
    <w:rsid w:val="5DFBEAF3"/>
    <w:rsid w:val="5E877A35"/>
    <w:rsid w:val="5FDF7115"/>
    <w:rsid w:val="66522067"/>
    <w:rsid w:val="68E53982"/>
    <w:rsid w:val="6A4460A3"/>
    <w:rsid w:val="6D180480"/>
    <w:rsid w:val="73923FFD"/>
    <w:rsid w:val="7581155A"/>
    <w:rsid w:val="779943E9"/>
    <w:rsid w:val="79035F2F"/>
    <w:rsid w:val="7B3D5BB4"/>
    <w:rsid w:val="7C27282D"/>
    <w:rsid w:val="7D275877"/>
    <w:rsid w:val="7DDFADBA"/>
    <w:rsid w:val="7FACF4B3"/>
    <w:rsid w:val="7FD3C720"/>
    <w:rsid w:val="7FEC60B6"/>
    <w:rsid w:val="98EE138C"/>
    <w:rsid w:val="9B4F20E3"/>
    <w:rsid w:val="DEDB61C7"/>
    <w:rsid w:val="DFFDF534"/>
    <w:rsid w:val="EECD75B8"/>
    <w:rsid w:val="F7E50C4D"/>
    <w:rsid w:val="F7FD1346"/>
    <w:rsid w:val="F7FEE48B"/>
    <w:rsid w:val="FDCFEE64"/>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3"/>
    <w:semiHidden/>
    <w:unhideWhenUsed/>
    <w:qFormat/>
    <w:uiPriority w:val="99"/>
    <w:rPr>
      <w:sz w:val="18"/>
      <w:szCs w:val="18"/>
    </w:rPr>
  </w:style>
  <w:style w:type="paragraph" w:styleId="3">
    <w:name w:val="footer"/>
    <w:basedOn w:val="1"/>
    <w:link w:val="11"/>
    <w:semiHidden/>
    <w:unhideWhenUsed/>
    <w:qFormat/>
    <w:uiPriority w:val="99"/>
    <w:pPr>
      <w:tabs>
        <w:tab w:val="center" w:pos="4153"/>
        <w:tab w:val="right" w:pos="8306"/>
      </w:tabs>
      <w:snapToGrid w:val="0"/>
      <w:jc w:val="left"/>
    </w:pPr>
    <w:rPr>
      <w:sz w:val="18"/>
      <w:szCs w:val="18"/>
    </w:rPr>
  </w:style>
  <w:style w:type="paragraph" w:styleId="4">
    <w:name w:val="header"/>
    <w:basedOn w:val="1"/>
    <w:link w:val="10"/>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semiHidden/>
    <w:unhideWhenUsed/>
    <w:uiPriority w:val="99"/>
    <w:pPr>
      <w:spacing w:before="0" w:beforeAutospacing="1" w:after="0" w:afterAutospacing="1"/>
      <w:ind w:left="0" w:right="0"/>
      <w:jc w:val="left"/>
    </w:pPr>
    <w:rPr>
      <w:kern w:val="0"/>
      <w:sz w:val="24"/>
      <w:lang w:val="en-US" w:eastAsia="zh-CN" w:bidi="ar"/>
    </w:rPr>
  </w:style>
  <w:style w:type="character" w:styleId="8">
    <w:name w:val="Strong"/>
    <w:basedOn w:val="7"/>
    <w:qFormat/>
    <w:uiPriority w:val="22"/>
    <w:rPr>
      <w:b/>
    </w:rPr>
  </w:style>
  <w:style w:type="character" w:styleId="9">
    <w:name w:val="Hyperlink"/>
    <w:basedOn w:val="7"/>
    <w:unhideWhenUsed/>
    <w:qFormat/>
    <w:uiPriority w:val="99"/>
    <w:rPr>
      <w:color w:val="0000FF" w:themeColor="hyperlink"/>
      <w:u w:val="single"/>
      <w14:textFill>
        <w14:solidFill>
          <w14:schemeClr w14:val="hlink"/>
        </w14:solidFill>
      </w14:textFill>
    </w:rPr>
  </w:style>
  <w:style w:type="character" w:customStyle="1" w:styleId="10">
    <w:name w:val="页眉 Char"/>
    <w:basedOn w:val="7"/>
    <w:link w:val="4"/>
    <w:semiHidden/>
    <w:qFormat/>
    <w:uiPriority w:val="99"/>
    <w:rPr>
      <w:sz w:val="18"/>
      <w:szCs w:val="18"/>
    </w:rPr>
  </w:style>
  <w:style w:type="character" w:customStyle="1" w:styleId="11">
    <w:name w:val="页脚 Char"/>
    <w:basedOn w:val="7"/>
    <w:link w:val="3"/>
    <w:semiHidden/>
    <w:qFormat/>
    <w:uiPriority w:val="99"/>
    <w:rPr>
      <w:sz w:val="18"/>
      <w:szCs w:val="18"/>
    </w:rPr>
  </w:style>
  <w:style w:type="paragraph" w:styleId="12">
    <w:name w:val="List Paragraph"/>
    <w:basedOn w:val="1"/>
    <w:qFormat/>
    <w:uiPriority w:val="34"/>
    <w:pPr>
      <w:ind w:firstLine="420" w:firstLineChars="200"/>
    </w:pPr>
  </w:style>
  <w:style w:type="character" w:customStyle="1" w:styleId="13">
    <w:name w:val="批注框文本 Char"/>
    <w:basedOn w:val="7"/>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Company>Microsoft</Company>
  <Pages>10</Pages>
  <Words>803</Words>
  <Characters>911</Characters>
  <Lines>12</Lines>
  <Paragraphs>3</Paragraphs>
  <TotalTime>4</TotalTime>
  <ScaleCrop>false</ScaleCrop>
  <LinksUpToDate>false</LinksUpToDate>
  <CharactersWithSpaces>931</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2022-08-22T16:42:00Z</dcterms:created>
  <dc:creator>admin</dc:creator>
  <cp:lastModifiedBy>一只小蝴蝶</cp:lastModifiedBy>
  <dcterms:modified xsi:type="dcterms:W3CDTF">2023-09-02T05:54:43Z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A3CE3CC447A846FCA7A13B09330C98A2</vt:lpwstr>
  </property>
</Properties>
</file>